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4" w:rsidRPr="00C46D14" w:rsidRDefault="00C46D14" w:rsidP="00C46D1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46D14">
        <w:rPr>
          <w:rFonts w:ascii="Times New Roman" w:eastAsia="Times New Roman" w:hAnsi="Times New Roman"/>
          <w:sz w:val="26"/>
          <w:szCs w:val="26"/>
        </w:rPr>
        <w:t>Приложение</w:t>
      </w:r>
    </w:p>
    <w:p w:rsidR="00C46D14" w:rsidRPr="00C46D14" w:rsidRDefault="00C46D14" w:rsidP="00C46D1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46D14" w:rsidRPr="00C46D14" w:rsidRDefault="00C46D14" w:rsidP="00C46D1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C46D14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C46D14">
        <w:rPr>
          <w:rFonts w:ascii="Times New Roman" w:eastAsia="Times New Roman" w:hAnsi="Times New Roman"/>
          <w:sz w:val="26"/>
          <w:szCs w:val="26"/>
        </w:rPr>
        <w:t>Ни</w:t>
      </w:r>
      <w:r w:rsidRPr="00C46D14">
        <w:rPr>
          <w:rFonts w:ascii="Times New Roman" w:eastAsia="Times New Roman" w:hAnsi="Times New Roman"/>
          <w:sz w:val="26"/>
          <w:szCs w:val="26"/>
        </w:rPr>
        <w:t>ж</w:t>
      </w:r>
      <w:r w:rsidRPr="00C46D14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C46D14">
        <w:rPr>
          <w:rFonts w:ascii="Times New Roman" w:eastAsia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C46D14" w:rsidRPr="00C46D14" w:rsidRDefault="00C46D14" w:rsidP="00C46D1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C46D14" w:rsidRPr="00C46D14" w:rsidRDefault="00C46D14" w:rsidP="00C46D1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>от 02.06.2022</w:t>
      </w:r>
      <w:r w:rsidRPr="00C46D14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</w:rPr>
        <w:t xml:space="preserve">     № 51-142</w:t>
      </w:r>
    </w:p>
    <w:p w:rsidR="00C46D14" w:rsidRDefault="00C46D14" w:rsidP="00C46D14">
      <w:pPr>
        <w:ind w:left="4820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46D14" w:rsidRDefault="00C46D14" w:rsidP="0014329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295" w:rsidRPr="00A108C6" w:rsidRDefault="00143295" w:rsidP="00143295">
      <w:pPr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>О Т Ч Е Т</w:t>
      </w:r>
    </w:p>
    <w:p w:rsidR="00143295" w:rsidRPr="00A108C6" w:rsidRDefault="00143295" w:rsidP="0014329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главы </w:t>
      </w:r>
      <w:proofErr w:type="spellStart"/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</w:t>
      </w:r>
      <w:proofErr w:type="gramEnd"/>
    </w:p>
    <w:p w:rsidR="00143295" w:rsidRPr="00A108C6" w:rsidRDefault="00143295" w:rsidP="00143295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поселения о результатах своей деятельности и деятельности администрации </w:t>
      </w:r>
      <w:proofErr w:type="spellStart"/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</w:t>
      </w:r>
      <w:r w:rsidR="00A007F6">
        <w:rPr>
          <w:rFonts w:ascii="Times New Roman" w:eastAsia="Times New Roman" w:hAnsi="Times New Roman"/>
          <w:b/>
          <w:sz w:val="26"/>
          <w:szCs w:val="26"/>
          <w:lang w:eastAsia="ru-RU"/>
        </w:rPr>
        <w:t>кого</w:t>
      </w:r>
      <w:proofErr w:type="spellEnd"/>
      <w:r w:rsidR="00A007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за 2021</w:t>
      </w:r>
      <w:r w:rsidRPr="00A108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143295" w:rsidRPr="00A108C6" w:rsidRDefault="00143295" w:rsidP="00143295">
      <w:pPr>
        <w:ind w:firstLine="72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143295" w:rsidRPr="00143295" w:rsidRDefault="00143295" w:rsidP="0014329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3295">
        <w:rPr>
          <w:rFonts w:ascii="Times New Roman" w:eastAsia="Calibri" w:hAnsi="Times New Roman"/>
          <w:sz w:val="26"/>
          <w:szCs w:val="26"/>
        </w:rPr>
        <w:t xml:space="preserve">В состав </w:t>
      </w:r>
      <w:proofErr w:type="spellStart"/>
      <w:r w:rsidRPr="001432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43295">
        <w:rPr>
          <w:rFonts w:ascii="Times New Roman" w:eastAsia="Calibri" w:hAnsi="Times New Roman"/>
          <w:sz w:val="26"/>
          <w:szCs w:val="26"/>
        </w:rPr>
        <w:t xml:space="preserve"> сельского поселения в соответствии с Уставом  входят: поселок </w:t>
      </w:r>
      <w:proofErr w:type="gramStart"/>
      <w:r w:rsidRPr="00143295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14329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143295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143295">
        <w:rPr>
          <w:rFonts w:ascii="Times New Roman" w:eastAsia="Calibri" w:hAnsi="Times New Roman"/>
          <w:sz w:val="26"/>
          <w:szCs w:val="26"/>
        </w:rPr>
        <w:t xml:space="preserve"> и три села – </w:t>
      </w:r>
      <w:proofErr w:type="spellStart"/>
      <w:r w:rsidRPr="00143295">
        <w:rPr>
          <w:rFonts w:ascii="Times New Roman" w:eastAsia="Calibri" w:hAnsi="Times New Roman"/>
          <w:sz w:val="26"/>
          <w:szCs w:val="26"/>
        </w:rPr>
        <w:t>Алеевка</w:t>
      </w:r>
      <w:proofErr w:type="spellEnd"/>
      <w:r w:rsidRPr="00143295">
        <w:rPr>
          <w:rFonts w:ascii="Times New Roman" w:eastAsia="Calibri" w:hAnsi="Times New Roman"/>
          <w:sz w:val="26"/>
          <w:szCs w:val="26"/>
        </w:rPr>
        <w:t xml:space="preserve">,  Алексеевка,  </w:t>
      </w:r>
      <w:proofErr w:type="spellStart"/>
      <w:r w:rsidRPr="00143295">
        <w:rPr>
          <w:rFonts w:ascii="Times New Roman" w:eastAsia="Calibri" w:hAnsi="Times New Roman"/>
          <w:sz w:val="26"/>
          <w:szCs w:val="26"/>
        </w:rPr>
        <w:t>Джаоре</w:t>
      </w:r>
      <w:proofErr w:type="spellEnd"/>
      <w:r w:rsidRPr="00143295">
        <w:rPr>
          <w:rFonts w:ascii="Times New Roman" w:eastAsia="Calibri" w:hAnsi="Times New Roman"/>
          <w:sz w:val="26"/>
          <w:szCs w:val="26"/>
        </w:rPr>
        <w:t>. Сп</w:t>
      </w:r>
      <w:r w:rsidRPr="00143295">
        <w:rPr>
          <w:rFonts w:ascii="Times New Roman" w:eastAsia="Calibri" w:hAnsi="Times New Roman"/>
          <w:sz w:val="26"/>
          <w:szCs w:val="26"/>
        </w:rPr>
        <w:t>и</w:t>
      </w:r>
      <w:r w:rsidRPr="00143295">
        <w:rPr>
          <w:rFonts w:ascii="Times New Roman" w:eastAsia="Calibri" w:hAnsi="Times New Roman"/>
          <w:sz w:val="26"/>
          <w:szCs w:val="26"/>
        </w:rPr>
        <w:t>сочная численность насе</w:t>
      </w:r>
      <w:r w:rsidR="00A007F6">
        <w:rPr>
          <w:rFonts w:ascii="Times New Roman" w:eastAsia="Calibri" w:hAnsi="Times New Roman"/>
          <w:sz w:val="26"/>
          <w:szCs w:val="26"/>
        </w:rPr>
        <w:t>ления по состоянию на 01.01.2021 г. составляла – 408</w:t>
      </w:r>
      <w:r w:rsidRPr="00143295">
        <w:rPr>
          <w:rFonts w:ascii="Times New Roman" w:eastAsia="Calibri" w:hAnsi="Times New Roman"/>
          <w:sz w:val="26"/>
          <w:szCs w:val="26"/>
        </w:rPr>
        <w:t xml:space="preserve"> ч</w:t>
      </w:r>
      <w:r w:rsidRPr="00143295">
        <w:rPr>
          <w:rFonts w:ascii="Times New Roman" w:eastAsia="Calibri" w:hAnsi="Times New Roman"/>
          <w:sz w:val="26"/>
          <w:szCs w:val="26"/>
        </w:rPr>
        <w:t>е</w:t>
      </w:r>
      <w:r w:rsidRPr="00143295">
        <w:rPr>
          <w:rFonts w:ascii="Times New Roman" w:eastAsia="Calibri" w:hAnsi="Times New Roman"/>
          <w:sz w:val="26"/>
          <w:szCs w:val="26"/>
        </w:rPr>
        <w:t>ло</w:t>
      </w:r>
      <w:r w:rsidR="003D47A6">
        <w:rPr>
          <w:rFonts w:ascii="Times New Roman" w:eastAsia="Calibri" w:hAnsi="Times New Roman"/>
          <w:sz w:val="26"/>
          <w:szCs w:val="26"/>
        </w:rPr>
        <w:t>век, фактически проживают – 2</w:t>
      </w:r>
      <w:r>
        <w:rPr>
          <w:rFonts w:ascii="Times New Roman" w:eastAsia="Calibri" w:hAnsi="Times New Roman"/>
          <w:sz w:val="26"/>
          <w:szCs w:val="26"/>
        </w:rPr>
        <w:t>3</w:t>
      </w:r>
      <w:r w:rsidR="00A007F6">
        <w:rPr>
          <w:rFonts w:ascii="Times New Roman" w:eastAsia="Calibri" w:hAnsi="Times New Roman"/>
          <w:sz w:val="26"/>
          <w:szCs w:val="26"/>
        </w:rPr>
        <w:t>7</w:t>
      </w:r>
      <w:r w:rsidRPr="00143295">
        <w:rPr>
          <w:rFonts w:ascii="Times New Roman" w:eastAsia="Calibri" w:hAnsi="Times New Roman"/>
          <w:sz w:val="26"/>
          <w:szCs w:val="26"/>
        </w:rPr>
        <w:t xml:space="preserve">. </w:t>
      </w:r>
    </w:p>
    <w:p w:rsidR="00143295" w:rsidRPr="00143295" w:rsidRDefault="00143295" w:rsidP="0014329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3295">
        <w:rPr>
          <w:rFonts w:ascii="Times New Roman" w:eastAsia="Calibri" w:hAnsi="Times New Roman"/>
          <w:sz w:val="26"/>
          <w:szCs w:val="26"/>
        </w:rPr>
        <w:t>Коренные малочисленные народы Севе</w:t>
      </w:r>
      <w:r w:rsidR="00A007F6">
        <w:rPr>
          <w:rFonts w:ascii="Times New Roman" w:eastAsia="Calibri" w:hAnsi="Times New Roman"/>
          <w:sz w:val="26"/>
          <w:szCs w:val="26"/>
        </w:rPr>
        <w:t>ра - списочная численность - 146</w:t>
      </w:r>
      <w:r w:rsidRPr="00143295">
        <w:rPr>
          <w:rFonts w:ascii="Times New Roman" w:eastAsia="Calibri" w:hAnsi="Times New Roman"/>
          <w:sz w:val="26"/>
          <w:szCs w:val="26"/>
        </w:rPr>
        <w:t>, фак</w:t>
      </w:r>
      <w:r w:rsidR="00A007F6">
        <w:rPr>
          <w:rFonts w:ascii="Times New Roman" w:eastAsia="Calibri" w:hAnsi="Times New Roman"/>
          <w:sz w:val="26"/>
          <w:szCs w:val="26"/>
        </w:rPr>
        <w:t>тически проживают - 94</w:t>
      </w:r>
      <w:r w:rsidRPr="00143295">
        <w:rPr>
          <w:rFonts w:ascii="Times New Roman" w:eastAsia="Calibri" w:hAnsi="Times New Roman"/>
          <w:sz w:val="26"/>
          <w:szCs w:val="26"/>
        </w:rPr>
        <w:t xml:space="preserve"> человек</w:t>
      </w:r>
      <w:r w:rsidR="00A007F6">
        <w:rPr>
          <w:rFonts w:ascii="Times New Roman" w:eastAsia="Calibri" w:hAnsi="Times New Roman"/>
          <w:sz w:val="26"/>
          <w:szCs w:val="26"/>
        </w:rPr>
        <w:t>а</w:t>
      </w:r>
      <w:r w:rsidRPr="00143295">
        <w:rPr>
          <w:rFonts w:ascii="Times New Roman" w:eastAsia="Calibri" w:hAnsi="Times New Roman"/>
          <w:sz w:val="26"/>
          <w:szCs w:val="26"/>
        </w:rPr>
        <w:t xml:space="preserve">. </w:t>
      </w:r>
    </w:p>
    <w:p w:rsidR="00143295" w:rsidRPr="00143295" w:rsidRDefault="00143295" w:rsidP="0014329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43295">
        <w:rPr>
          <w:rFonts w:ascii="Times New Roman" w:eastAsia="Calibri" w:hAnsi="Times New Roman"/>
          <w:sz w:val="26"/>
          <w:szCs w:val="26"/>
        </w:rPr>
        <w:t>Также в поселке проживают украинцы, грузины, армяне,  литовцы, русские татары, евреи, буряты.</w:t>
      </w:r>
    </w:p>
    <w:p w:rsidR="00143295" w:rsidRDefault="00143295" w:rsidP="006F0BA6">
      <w:pPr>
        <w:jc w:val="center"/>
        <w:rPr>
          <w:rFonts w:ascii="Times New Roman" w:hAnsi="Times New Roman"/>
          <w:sz w:val="36"/>
          <w:szCs w:val="36"/>
        </w:rPr>
      </w:pPr>
    </w:p>
    <w:p w:rsidR="008B187F" w:rsidRPr="00C93C31" w:rsidRDefault="008B187F" w:rsidP="00C93C31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93C31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 w:rsidR="009B4291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="009B4291">
        <w:rPr>
          <w:rFonts w:ascii="Times New Roman" w:hAnsi="Times New Roman"/>
          <w:b/>
          <w:sz w:val="26"/>
          <w:szCs w:val="26"/>
        </w:rPr>
        <w:t xml:space="preserve"> </w:t>
      </w:r>
      <w:r w:rsidRPr="00C93C31">
        <w:rPr>
          <w:rFonts w:ascii="Times New Roman" w:hAnsi="Times New Roman"/>
          <w:b/>
          <w:sz w:val="26"/>
          <w:szCs w:val="26"/>
        </w:rPr>
        <w:t>сель</w:t>
      </w:r>
      <w:r w:rsidR="009B4291">
        <w:rPr>
          <w:rFonts w:ascii="Times New Roman" w:hAnsi="Times New Roman"/>
          <w:b/>
          <w:sz w:val="26"/>
          <w:szCs w:val="26"/>
        </w:rPr>
        <w:t>ского поселения</w:t>
      </w:r>
      <w:r w:rsidRPr="00C93C31">
        <w:rPr>
          <w:rFonts w:ascii="Times New Roman" w:hAnsi="Times New Roman"/>
          <w:b/>
          <w:sz w:val="26"/>
          <w:szCs w:val="26"/>
        </w:rPr>
        <w:t xml:space="preserve"> о</w:t>
      </w:r>
      <w:r w:rsidR="009B4291">
        <w:rPr>
          <w:rFonts w:ascii="Times New Roman" w:hAnsi="Times New Roman"/>
          <w:b/>
          <w:sz w:val="26"/>
          <w:szCs w:val="26"/>
        </w:rPr>
        <w:t>существляют свою деяте</w:t>
      </w:r>
      <w:r w:rsidR="003D47A6">
        <w:rPr>
          <w:rFonts w:ascii="Times New Roman" w:hAnsi="Times New Roman"/>
          <w:b/>
          <w:sz w:val="26"/>
          <w:szCs w:val="26"/>
        </w:rPr>
        <w:t>льность 16</w:t>
      </w:r>
      <w:r w:rsidRPr="00C93C31">
        <w:rPr>
          <w:rFonts w:ascii="Times New Roman" w:hAnsi="Times New Roman"/>
          <w:b/>
          <w:sz w:val="26"/>
          <w:szCs w:val="26"/>
        </w:rPr>
        <w:t xml:space="preserve"> предприятий</w:t>
      </w:r>
      <w:r w:rsidR="00C93C31">
        <w:rPr>
          <w:rFonts w:ascii="Times New Roman" w:hAnsi="Times New Roman"/>
          <w:b/>
          <w:sz w:val="26"/>
          <w:szCs w:val="26"/>
        </w:rPr>
        <w:t>, организации, учреждений</w:t>
      </w:r>
      <w:r w:rsidR="00C93C31" w:rsidRPr="00C93C31">
        <w:rPr>
          <w:rFonts w:ascii="Times New Roman" w:hAnsi="Times New Roman"/>
          <w:b/>
          <w:sz w:val="26"/>
          <w:szCs w:val="26"/>
        </w:rPr>
        <w:t>.</w:t>
      </w:r>
    </w:p>
    <w:p w:rsidR="008B187F" w:rsidRDefault="008B187F" w:rsidP="008B187F">
      <w:pPr>
        <w:ind w:firstLine="720"/>
        <w:jc w:val="both"/>
        <w:rPr>
          <w:rFonts w:ascii="Times New Roman" w:hAnsi="Times New Roman"/>
        </w:rPr>
      </w:pPr>
    </w:p>
    <w:tbl>
      <w:tblPr>
        <w:tblStyle w:val="a4"/>
        <w:tblW w:w="9623" w:type="dxa"/>
        <w:tblLayout w:type="fixed"/>
        <w:tblLook w:val="04A0" w:firstRow="1" w:lastRow="0" w:firstColumn="1" w:lastColumn="0" w:noHBand="0" w:noVBand="1"/>
      </w:tblPr>
      <w:tblGrid>
        <w:gridCol w:w="505"/>
        <w:gridCol w:w="2297"/>
        <w:gridCol w:w="2325"/>
        <w:gridCol w:w="866"/>
        <w:gridCol w:w="1554"/>
        <w:gridCol w:w="1093"/>
        <w:gridCol w:w="983"/>
      </w:tblGrid>
      <w:tr w:rsidR="008B187F" w:rsidRPr="005106B1" w:rsidTr="00283995">
        <w:tc>
          <w:tcPr>
            <w:tcW w:w="505" w:type="dxa"/>
            <w:vMerge w:val="restart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Наименование пре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приятия, учреждения, организации</w:t>
            </w:r>
          </w:p>
        </w:tc>
        <w:tc>
          <w:tcPr>
            <w:tcW w:w="2325" w:type="dxa"/>
            <w:vMerge w:val="restart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420" w:type="dxa"/>
            <w:gridSpan w:val="2"/>
          </w:tcPr>
          <w:p w:rsidR="00FC753F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</w:t>
            </w:r>
          </w:p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работающих</w:t>
            </w:r>
          </w:p>
        </w:tc>
        <w:tc>
          <w:tcPr>
            <w:tcW w:w="2076" w:type="dxa"/>
            <w:gridSpan w:val="2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Из них постоянно проживающих в населенном пункте</w:t>
            </w:r>
          </w:p>
        </w:tc>
      </w:tr>
      <w:tr w:rsidR="008B187F" w:rsidRPr="005106B1" w:rsidTr="00283995">
        <w:tc>
          <w:tcPr>
            <w:tcW w:w="505" w:type="dxa"/>
            <w:vMerge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106B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106B1">
              <w:rPr>
                <w:rFonts w:ascii="Times New Roman" w:hAnsi="Times New Roman"/>
                <w:sz w:val="20"/>
                <w:szCs w:val="20"/>
              </w:rPr>
              <w:t>. пенси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о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неры по во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з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расту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106B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106B1">
              <w:rPr>
                <w:rFonts w:ascii="Times New Roman" w:hAnsi="Times New Roman"/>
                <w:sz w:val="20"/>
                <w:szCs w:val="20"/>
              </w:rPr>
              <w:t>. из числа КМНС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8B187F" w:rsidRPr="006C5674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>Администрация Ни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ж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 xml:space="preserve">непронгенского </w:t>
            </w:r>
            <w:proofErr w:type="gramStart"/>
            <w:r w:rsidRPr="006C5674">
              <w:rPr>
                <w:rFonts w:ascii="Times New Roman" w:hAnsi="Times New Roman"/>
                <w:sz w:val="20"/>
                <w:szCs w:val="20"/>
              </w:rPr>
              <w:t>сел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gramEnd"/>
            <w:r w:rsidRPr="006C5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325" w:type="dxa"/>
          </w:tcPr>
          <w:p w:rsidR="008B187F" w:rsidRPr="005106B1" w:rsidRDefault="009B4291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Закаменная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66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8B187F" w:rsidRPr="005106B1" w:rsidRDefault="009B429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8B187F" w:rsidRPr="005106B1" w:rsidRDefault="007A7EF7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674">
              <w:rPr>
                <w:rFonts w:ascii="Times New Roman" w:hAnsi="Times New Roman"/>
                <w:sz w:val="20"/>
                <w:szCs w:val="20"/>
              </w:rPr>
              <w:t xml:space="preserve">Библиотека пос. </w:t>
            </w:r>
            <w:proofErr w:type="gramStart"/>
            <w:r w:rsidRPr="006C5674">
              <w:rPr>
                <w:rFonts w:ascii="Times New Roman" w:hAnsi="Times New Roman"/>
                <w:sz w:val="20"/>
                <w:szCs w:val="20"/>
              </w:rPr>
              <w:t>Ни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ж</w:t>
            </w:r>
            <w:r w:rsidRPr="006C5674">
              <w:rPr>
                <w:rFonts w:ascii="Times New Roman" w:hAnsi="Times New Roman"/>
                <w:sz w:val="20"/>
                <w:szCs w:val="20"/>
              </w:rPr>
              <w:t>нее</w:t>
            </w:r>
            <w:proofErr w:type="gramEnd"/>
            <w:r w:rsidRPr="006C5674">
              <w:rPr>
                <w:rFonts w:ascii="Times New Roman" w:hAnsi="Times New Roman"/>
                <w:sz w:val="20"/>
                <w:szCs w:val="20"/>
              </w:rPr>
              <w:t xml:space="preserve"> Пронге</w:t>
            </w:r>
          </w:p>
        </w:tc>
        <w:tc>
          <w:tcPr>
            <w:tcW w:w="2325" w:type="dxa"/>
          </w:tcPr>
          <w:p w:rsidR="008B187F" w:rsidRPr="005106B1" w:rsidRDefault="00FC753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Буравицына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8B187F" w:rsidRPr="005106B1" w:rsidRDefault="003C5120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8B187F" w:rsidRPr="005106B1" w:rsidRDefault="00FA05A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Pr="005106B1" w:rsidRDefault="00FA05A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E94">
              <w:rPr>
                <w:rFonts w:ascii="Times New Roman" w:hAnsi="Times New Roman"/>
                <w:sz w:val="20"/>
                <w:szCs w:val="20"/>
              </w:rPr>
              <w:t>ФАП пос. Нижнее Пронге</w:t>
            </w:r>
          </w:p>
        </w:tc>
        <w:tc>
          <w:tcPr>
            <w:tcW w:w="2325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И.В.</w:t>
            </w: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06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8B187F" w:rsidRPr="005106B1" w:rsidRDefault="007A7EF7" w:rsidP="007A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B187F" w:rsidRPr="00990BA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сгидромет</w:t>
            </w:r>
          </w:p>
        </w:tc>
        <w:tc>
          <w:tcPr>
            <w:tcW w:w="2325" w:type="dxa"/>
          </w:tcPr>
          <w:p w:rsidR="008B187F" w:rsidRPr="005106B1" w:rsidRDefault="000D4EBC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6" w:type="dxa"/>
          </w:tcPr>
          <w:p w:rsidR="008B187F" w:rsidRPr="005106B1" w:rsidRDefault="000D4EBC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8B187F" w:rsidRPr="005106B1" w:rsidRDefault="000D4EBC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8B187F" w:rsidRPr="005106B1" w:rsidRDefault="000D4EBC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Pr="005106B1" w:rsidRDefault="00B0620A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69">
              <w:rPr>
                <w:rFonts w:ascii="Times New Roman" w:hAnsi="Times New Roman"/>
                <w:sz w:val="20"/>
                <w:szCs w:val="20"/>
              </w:rPr>
              <w:t xml:space="preserve">Клуб пос. </w:t>
            </w:r>
            <w:proofErr w:type="gramStart"/>
            <w:r w:rsidRPr="00C51E69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C51E69">
              <w:rPr>
                <w:rFonts w:ascii="Times New Roman" w:hAnsi="Times New Roman"/>
                <w:sz w:val="20"/>
                <w:szCs w:val="20"/>
              </w:rPr>
              <w:t xml:space="preserve"> Пронге</w:t>
            </w:r>
          </w:p>
        </w:tc>
        <w:tc>
          <w:tcPr>
            <w:tcW w:w="2325" w:type="dxa"/>
          </w:tcPr>
          <w:p w:rsidR="008B187F" w:rsidRPr="005106B1" w:rsidRDefault="00FC753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866" w:type="dxa"/>
          </w:tcPr>
          <w:p w:rsidR="008B187F" w:rsidRPr="005106B1" w:rsidRDefault="00FC753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8B187F" w:rsidRPr="005106B1" w:rsidRDefault="003C5120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8B187F" w:rsidRPr="005106B1" w:rsidRDefault="00FC753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5646">
              <w:rPr>
                <w:rFonts w:ascii="Times New Roman" w:hAnsi="Times New Roman"/>
                <w:sz w:val="20"/>
                <w:szCs w:val="20"/>
              </w:rPr>
              <w:t>Филиал «</w:t>
            </w:r>
            <w:proofErr w:type="spellStart"/>
            <w:r w:rsidRPr="00995646">
              <w:rPr>
                <w:rFonts w:ascii="Times New Roman" w:hAnsi="Times New Roman"/>
                <w:sz w:val="20"/>
                <w:szCs w:val="20"/>
              </w:rPr>
              <w:t>Лазаревский</w:t>
            </w:r>
            <w:proofErr w:type="spellEnd"/>
            <w:r w:rsidRPr="00995646">
              <w:rPr>
                <w:rFonts w:ascii="Times New Roman" w:hAnsi="Times New Roman"/>
                <w:sz w:val="20"/>
                <w:szCs w:val="20"/>
              </w:rPr>
              <w:t xml:space="preserve"> лесхоз»</w:t>
            </w:r>
          </w:p>
        </w:tc>
        <w:tc>
          <w:tcPr>
            <w:tcW w:w="2325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 В.Д.</w:t>
            </w: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Pr="005106B1" w:rsidRDefault="001557E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08B">
              <w:rPr>
                <w:rFonts w:ascii="Times New Roman" w:hAnsi="Times New Roman"/>
                <w:sz w:val="20"/>
                <w:szCs w:val="20"/>
              </w:rPr>
              <w:t>Маяк «</w:t>
            </w:r>
            <w:proofErr w:type="gramStart"/>
            <w:r w:rsidRPr="00FA408B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FA408B">
              <w:rPr>
                <w:rFonts w:ascii="Times New Roman" w:hAnsi="Times New Roman"/>
                <w:sz w:val="20"/>
                <w:szCs w:val="20"/>
              </w:rPr>
              <w:t xml:space="preserve"> Пронге»</w:t>
            </w:r>
          </w:p>
        </w:tc>
        <w:tc>
          <w:tcPr>
            <w:tcW w:w="2325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Орешкин</w:t>
            </w:r>
            <w:r w:rsidR="001557EF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8B187F" w:rsidRPr="005106B1" w:rsidRDefault="00FC753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ОУ ООШ пос. Ни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680C">
              <w:rPr>
                <w:rFonts w:ascii="Times New Roman" w:hAnsi="Times New Roman"/>
                <w:sz w:val="20"/>
                <w:szCs w:val="20"/>
              </w:rPr>
              <w:t>нее Пронге</w:t>
            </w:r>
          </w:p>
        </w:tc>
        <w:tc>
          <w:tcPr>
            <w:tcW w:w="2325" w:type="dxa"/>
          </w:tcPr>
          <w:p w:rsidR="008B187F" w:rsidRPr="005106B1" w:rsidRDefault="009B4291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Надховская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66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8B187F" w:rsidRPr="005106B1" w:rsidRDefault="009B429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</w:tcPr>
          <w:p w:rsidR="008B187F" w:rsidRPr="005106B1" w:rsidRDefault="00FA6EA7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:rsidR="008B187F" w:rsidRPr="005106B1" w:rsidRDefault="00FC753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F76FBD">
              <w:rPr>
                <w:rFonts w:ascii="Times New Roman" w:hAnsi="Times New Roman"/>
                <w:sz w:val="20"/>
                <w:szCs w:val="20"/>
              </w:rPr>
              <w:t>ДОУ Детский сад № 22 «Теремок»</w:t>
            </w:r>
          </w:p>
        </w:tc>
        <w:tc>
          <w:tcPr>
            <w:tcW w:w="2325" w:type="dxa"/>
          </w:tcPr>
          <w:p w:rsidR="008B187F" w:rsidRPr="005106B1" w:rsidRDefault="00FC753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Евгун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66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3C4">
              <w:rPr>
                <w:rFonts w:ascii="Times New Roman" w:hAnsi="Times New Roman"/>
                <w:sz w:val="20"/>
                <w:szCs w:val="20"/>
              </w:rPr>
              <w:t>ООО «ЖКХ Нижнее Пронге»</w:t>
            </w:r>
          </w:p>
        </w:tc>
        <w:tc>
          <w:tcPr>
            <w:tcW w:w="2325" w:type="dxa"/>
          </w:tcPr>
          <w:p w:rsidR="008B187F" w:rsidRPr="005106B1" w:rsidRDefault="009B4291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866" w:type="dxa"/>
          </w:tcPr>
          <w:p w:rsidR="008B187F" w:rsidRPr="005106B1" w:rsidRDefault="009B429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8B187F" w:rsidRPr="005106B1" w:rsidRDefault="009B4291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AA">
              <w:rPr>
                <w:rFonts w:ascii="Times New Roman" w:hAnsi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2325" w:type="dxa"/>
          </w:tcPr>
          <w:p w:rsidR="008B187F" w:rsidRPr="005106B1" w:rsidRDefault="00A007F6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866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8CE">
              <w:rPr>
                <w:rFonts w:ascii="Times New Roman" w:hAnsi="Times New Roman"/>
                <w:sz w:val="20"/>
                <w:szCs w:val="20"/>
              </w:rPr>
              <w:t>Ретранслятор</w:t>
            </w:r>
          </w:p>
        </w:tc>
        <w:tc>
          <w:tcPr>
            <w:tcW w:w="2325" w:type="dxa"/>
          </w:tcPr>
          <w:p w:rsidR="008B187F" w:rsidRPr="005106B1" w:rsidRDefault="00A007F6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3E4">
              <w:rPr>
                <w:rFonts w:ascii="Times New Roman" w:hAnsi="Times New Roman"/>
                <w:sz w:val="20"/>
                <w:szCs w:val="20"/>
              </w:rPr>
              <w:t>Рыболовецкая артель (колхоз) «</w:t>
            </w:r>
            <w:proofErr w:type="gramStart"/>
            <w:r w:rsidRPr="007513E4">
              <w:rPr>
                <w:rFonts w:ascii="Times New Roman" w:hAnsi="Times New Roman"/>
                <w:sz w:val="20"/>
                <w:szCs w:val="20"/>
              </w:rPr>
              <w:t>Нижнее</w:t>
            </w:r>
            <w:proofErr w:type="gramEnd"/>
            <w:r w:rsidRPr="007513E4">
              <w:rPr>
                <w:rFonts w:ascii="Times New Roman" w:hAnsi="Times New Roman"/>
                <w:sz w:val="20"/>
                <w:szCs w:val="20"/>
              </w:rPr>
              <w:t xml:space="preserve"> Пронге»</w:t>
            </w:r>
          </w:p>
        </w:tc>
        <w:tc>
          <w:tcPr>
            <w:tcW w:w="2325" w:type="dxa"/>
          </w:tcPr>
          <w:p w:rsidR="008B187F" w:rsidRPr="005106B1" w:rsidRDefault="009B4291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Довидович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8B187F" w:rsidRPr="005106B1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8B187F" w:rsidRPr="005106B1" w:rsidRDefault="006E62A4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«Ростелеком</w:t>
            </w:r>
            <w:r w:rsidR="008B187F" w:rsidRPr="00A73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25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Рыжиков Ю.Н.</w:t>
            </w:r>
          </w:p>
        </w:tc>
        <w:tc>
          <w:tcPr>
            <w:tcW w:w="866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Pr="005106B1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5106B1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Индивидуальные пре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д</w:t>
            </w:r>
            <w:r w:rsidRPr="005106B1">
              <w:rPr>
                <w:rFonts w:ascii="Times New Roman" w:hAnsi="Times New Roman"/>
                <w:sz w:val="20"/>
                <w:szCs w:val="20"/>
              </w:rPr>
              <w:t>приниматели</w:t>
            </w:r>
          </w:p>
        </w:tc>
        <w:tc>
          <w:tcPr>
            <w:tcW w:w="2325" w:type="dxa"/>
          </w:tcPr>
          <w:p w:rsidR="008B187F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И.Н.</w:t>
            </w:r>
          </w:p>
          <w:p w:rsidR="008B187F" w:rsidRPr="005106B1" w:rsidRDefault="008B187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8B187F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54A4" w:rsidRPr="005106B1" w:rsidRDefault="008354A4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8B187F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354A4" w:rsidRPr="005106B1" w:rsidRDefault="008354A4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8B187F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54A4" w:rsidRPr="005106B1" w:rsidRDefault="008354A4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B187F" w:rsidRDefault="008B187F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4A4" w:rsidRPr="005106B1" w:rsidRDefault="008354A4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187F" w:rsidRPr="005106B1" w:rsidTr="00283995">
        <w:tc>
          <w:tcPr>
            <w:tcW w:w="505" w:type="dxa"/>
          </w:tcPr>
          <w:p w:rsidR="008B187F" w:rsidRPr="00233C04" w:rsidRDefault="003D47A6" w:rsidP="00283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8B187F" w:rsidRPr="005106B1" w:rsidRDefault="008354A4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</w:t>
            </w:r>
            <w:r w:rsidR="008B187F">
              <w:rPr>
                <w:rFonts w:ascii="Times New Roman" w:hAnsi="Times New Roman"/>
                <w:sz w:val="20"/>
                <w:szCs w:val="20"/>
              </w:rPr>
              <w:t>сантур-2»</w:t>
            </w:r>
          </w:p>
        </w:tc>
        <w:tc>
          <w:tcPr>
            <w:tcW w:w="2325" w:type="dxa"/>
          </w:tcPr>
          <w:p w:rsidR="008B187F" w:rsidRDefault="00FC753F" w:rsidP="002839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Довидович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66" w:type="dxa"/>
          </w:tcPr>
          <w:p w:rsidR="008B187F" w:rsidRDefault="00A007F6" w:rsidP="00D56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4" w:type="dxa"/>
          </w:tcPr>
          <w:p w:rsidR="008B187F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8B187F" w:rsidRDefault="00A007F6" w:rsidP="00283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83" w:type="dxa"/>
          </w:tcPr>
          <w:p w:rsidR="008B187F" w:rsidRPr="005106B1" w:rsidRDefault="00A007F6" w:rsidP="00D56D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8B187F" w:rsidRDefault="008B187F" w:rsidP="008B187F">
      <w:pPr>
        <w:jc w:val="both"/>
        <w:rPr>
          <w:rFonts w:ascii="Times New Roman" w:hAnsi="Times New Roman"/>
        </w:rPr>
      </w:pPr>
    </w:p>
    <w:p w:rsidR="008354A4" w:rsidRPr="008354A4" w:rsidRDefault="003D47A6" w:rsidP="008B18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Зарегистрированы одна община</w:t>
      </w:r>
      <w:r w:rsidR="008354A4" w:rsidRPr="008354A4">
        <w:rPr>
          <w:rFonts w:ascii="Times New Roman" w:hAnsi="Times New Roman"/>
          <w:sz w:val="26"/>
          <w:szCs w:val="26"/>
        </w:rPr>
        <w:t xml:space="preserve"> КМНС </w:t>
      </w:r>
      <w:proofErr w:type="gramStart"/>
      <w:r w:rsidR="008354A4" w:rsidRPr="008354A4">
        <w:rPr>
          <w:rFonts w:ascii="Times New Roman" w:hAnsi="Times New Roman"/>
          <w:sz w:val="26"/>
          <w:szCs w:val="26"/>
        </w:rPr>
        <w:t>и ООО</w:t>
      </w:r>
      <w:proofErr w:type="gramEnd"/>
      <w:r w:rsidR="008354A4" w:rsidRPr="008354A4">
        <w:rPr>
          <w:rFonts w:ascii="Times New Roman" w:hAnsi="Times New Roman"/>
          <w:sz w:val="26"/>
          <w:szCs w:val="26"/>
        </w:rPr>
        <w:t xml:space="preserve"> «Домострой», </w:t>
      </w:r>
      <w:r>
        <w:rPr>
          <w:rFonts w:ascii="Times New Roman" w:hAnsi="Times New Roman"/>
          <w:sz w:val="26"/>
          <w:szCs w:val="26"/>
        </w:rPr>
        <w:t>деятельность на 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ритории поселения не ведется.</w:t>
      </w:r>
    </w:p>
    <w:p w:rsidR="008B187F" w:rsidRDefault="008B187F" w:rsidP="008B187F">
      <w:pPr>
        <w:rPr>
          <w:rFonts w:ascii="Times New Roman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Образование</w:t>
      </w:r>
    </w:p>
    <w:p w:rsidR="00FA6EA7" w:rsidRPr="00FA6EA7" w:rsidRDefault="00FA6EA7" w:rsidP="00FA6EA7">
      <w:pPr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На территории сельского поселения образование представлено двумя учр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>ждениями:</w:t>
      </w:r>
    </w:p>
    <w:p w:rsidR="00FA6EA7" w:rsidRPr="00FA6EA7" w:rsidRDefault="00FA6EA7" w:rsidP="00FA6EA7">
      <w:pPr>
        <w:ind w:firstLine="709"/>
        <w:outlineLvl w:val="0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FA6EA7">
        <w:rPr>
          <w:rFonts w:ascii="Times New Roman" w:eastAsia="Calibri" w:hAnsi="Times New Roman"/>
          <w:sz w:val="26"/>
          <w:szCs w:val="26"/>
        </w:rPr>
        <w:t xml:space="preserve">МБОУ ООШ  Основная общеобразовательная школа п. Нижнее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>: вс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>го обучается в школе на начало учебного года:</w:t>
      </w:r>
      <w:proofErr w:type="gramEnd"/>
    </w:p>
    <w:p w:rsidR="00FA6EA7" w:rsidRPr="00FA6EA7" w:rsidRDefault="003D47A6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Учеников – 27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– штат учит</w:t>
      </w:r>
      <w:r>
        <w:rPr>
          <w:rFonts w:ascii="Times New Roman" w:eastAsia="Calibri" w:hAnsi="Times New Roman"/>
          <w:sz w:val="26"/>
          <w:szCs w:val="26"/>
        </w:rPr>
        <w:t>елей полностью укомплектован – 7</w:t>
      </w:r>
      <w:r w:rsidRPr="00FA6EA7">
        <w:rPr>
          <w:rFonts w:ascii="Times New Roman" w:eastAsia="Calibri" w:hAnsi="Times New Roman"/>
          <w:sz w:val="26"/>
          <w:szCs w:val="26"/>
        </w:rPr>
        <w:t xml:space="preserve"> человек 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Состояние материально-технической базы удовлетворительное.</w:t>
      </w:r>
    </w:p>
    <w:p w:rsidR="00FA6EA7" w:rsidRPr="00FA6EA7" w:rsidRDefault="00FA6EA7" w:rsidP="00FA6EA7">
      <w:pPr>
        <w:ind w:firstLine="709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Школа была подготовл</w:t>
      </w:r>
      <w:r w:rsidR="00A007F6">
        <w:rPr>
          <w:rFonts w:ascii="Times New Roman" w:eastAsia="Calibri" w:hAnsi="Times New Roman"/>
          <w:sz w:val="26"/>
          <w:szCs w:val="26"/>
        </w:rPr>
        <w:t>ена к отопительному периоду 2021/2022</w:t>
      </w:r>
      <w:r w:rsidRPr="00FA6EA7">
        <w:rPr>
          <w:rFonts w:ascii="Times New Roman" w:eastAsia="Calibri" w:hAnsi="Times New Roman"/>
          <w:sz w:val="26"/>
          <w:szCs w:val="26"/>
        </w:rPr>
        <w:t xml:space="preserve"> гг. согласно графику.  Проведены работы по промывке системы отопления, топливо для бо</w:t>
      </w:r>
      <w:r w:rsidRPr="00FA6EA7">
        <w:rPr>
          <w:rFonts w:ascii="Times New Roman" w:eastAsia="Calibri" w:hAnsi="Times New Roman"/>
          <w:sz w:val="26"/>
          <w:szCs w:val="26"/>
        </w:rPr>
        <w:t>й</w:t>
      </w:r>
      <w:r w:rsidRPr="00FA6EA7">
        <w:rPr>
          <w:rFonts w:ascii="Times New Roman" w:eastAsia="Calibri" w:hAnsi="Times New Roman"/>
          <w:sz w:val="26"/>
          <w:szCs w:val="26"/>
        </w:rPr>
        <w:t>лерных котлов завезено в полном объеме,  температурный режим в школе выде</w:t>
      </w:r>
      <w:r w:rsidRPr="00FA6EA7">
        <w:rPr>
          <w:rFonts w:ascii="Times New Roman" w:eastAsia="Calibri" w:hAnsi="Times New Roman"/>
          <w:sz w:val="26"/>
          <w:szCs w:val="26"/>
        </w:rPr>
        <w:t>р</w:t>
      </w:r>
      <w:r w:rsidRPr="00FA6EA7">
        <w:rPr>
          <w:rFonts w:ascii="Times New Roman" w:eastAsia="Calibri" w:hAnsi="Times New Roman"/>
          <w:sz w:val="26"/>
          <w:szCs w:val="26"/>
        </w:rPr>
        <w:t xml:space="preserve">живается </w:t>
      </w:r>
      <w:proofErr w:type="gramStart"/>
      <w:r w:rsidRPr="00FA6EA7">
        <w:rPr>
          <w:rFonts w:ascii="Times New Roman" w:eastAsia="Calibri" w:hAnsi="Times New Roman"/>
          <w:sz w:val="26"/>
          <w:szCs w:val="26"/>
        </w:rPr>
        <w:t>согласно</w:t>
      </w:r>
      <w:proofErr w:type="gramEnd"/>
      <w:r w:rsidRPr="00FA6EA7">
        <w:rPr>
          <w:rFonts w:ascii="Times New Roman" w:eastAsia="Calibri" w:hAnsi="Times New Roman"/>
          <w:sz w:val="26"/>
          <w:szCs w:val="26"/>
        </w:rPr>
        <w:t xml:space="preserve"> температурного графика. </w:t>
      </w:r>
    </w:p>
    <w:p w:rsidR="00A007F6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Проблемы остаются прежними: стар</w:t>
      </w:r>
      <w:r w:rsidR="00A007F6">
        <w:rPr>
          <w:rFonts w:ascii="Times New Roman" w:eastAsia="Calibri" w:hAnsi="Times New Roman"/>
          <w:sz w:val="26"/>
          <w:szCs w:val="26"/>
        </w:rPr>
        <w:t>ые окна и полы.  В сентябре 2021</w:t>
      </w:r>
      <w:r w:rsidRPr="00FA6EA7">
        <w:rPr>
          <w:rFonts w:ascii="Times New Roman" w:eastAsia="Calibri" w:hAnsi="Times New Roman"/>
          <w:sz w:val="26"/>
          <w:szCs w:val="26"/>
        </w:rPr>
        <w:t xml:space="preserve"> г. была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опрессована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и промыта система отопления, утеплена теплотрасса, проведена рев</w:t>
      </w:r>
      <w:r w:rsidRPr="00FA6EA7">
        <w:rPr>
          <w:rFonts w:ascii="Times New Roman" w:eastAsia="Calibri" w:hAnsi="Times New Roman"/>
          <w:sz w:val="26"/>
          <w:szCs w:val="26"/>
        </w:rPr>
        <w:t>и</w:t>
      </w:r>
      <w:r w:rsidR="00A007F6">
        <w:rPr>
          <w:rFonts w:ascii="Times New Roman" w:eastAsia="Calibri" w:hAnsi="Times New Roman"/>
          <w:sz w:val="26"/>
          <w:szCs w:val="26"/>
        </w:rPr>
        <w:t>зия запорной арматуры. В 2021 году  произведен большой ремонт внутри здания, в том числе оборудовано водоснабжение, коммуникации, ремонт столовой.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Бойлерная: проведены технические работы по подготовке к отопительному сезону согласно графику.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Внешний фасад находится в неудовлетворительном (плачевном) состоянии, т.к. не производился ремонт порядка двух десятков лет.</w:t>
      </w:r>
    </w:p>
    <w:p w:rsidR="00FA6EA7" w:rsidRPr="00FA6EA7" w:rsidRDefault="00FA6EA7" w:rsidP="00FA6EA7">
      <w:pPr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средств, квартиры для учит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л</w:t>
      </w:r>
      <w:r w:rsidRPr="00FA6EA7">
        <w:rPr>
          <w:rFonts w:ascii="Times New Roman" w:eastAsia="Calibri" w:hAnsi="Times New Roman"/>
          <w:sz w:val="26"/>
          <w:szCs w:val="26"/>
        </w:rPr>
        <w:t>ей.</w:t>
      </w:r>
    </w:p>
    <w:p w:rsidR="00FA6EA7" w:rsidRPr="00FA6EA7" w:rsidRDefault="00FA6EA7" w:rsidP="00FA6EA7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Детский сад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В детском саду  «Теремок» п. Нижнее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Про</w:t>
      </w:r>
      <w:r w:rsidR="003D47A6">
        <w:rPr>
          <w:rFonts w:ascii="Times New Roman" w:eastAsia="Calibri" w:hAnsi="Times New Roman"/>
          <w:sz w:val="26"/>
          <w:szCs w:val="26"/>
        </w:rPr>
        <w:t>нге</w:t>
      </w:r>
      <w:proofErr w:type="spellEnd"/>
      <w:r w:rsidR="003D47A6">
        <w:rPr>
          <w:rFonts w:ascii="Times New Roman" w:eastAsia="Calibri" w:hAnsi="Times New Roman"/>
          <w:sz w:val="26"/>
          <w:szCs w:val="26"/>
        </w:rPr>
        <w:t xml:space="preserve"> на воспитании находится – 15</w:t>
      </w:r>
      <w:r w:rsidRPr="00FA6EA7">
        <w:rPr>
          <w:rFonts w:ascii="Times New Roman" w:eastAsia="Calibri" w:hAnsi="Times New Roman"/>
          <w:sz w:val="26"/>
          <w:szCs w:val="26"/>
        </w:rPr>
        <w:t xml:space="preserve"> детей.</w:t>
      </w:r>
    </w:p>
    <w:p w:rsidR="00FA6EA7" w:rsidRPr="00FA6EA7" w:rsidRDefault="00A007F6" w:rsidP="00FA6EA7">
      <w:pPr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Работает 6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сотрудников из них: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Административный персонал -1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Педагогический персонал – 2 педагога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Учебно</w:t>
      </w:r>
      <w:r w:rsidR="003D47A6">
        <w:rPr>
          <w:rFonts w:ascii="Times New Roman" w:eastAsia="Calibri" w:hAnsi="Times New Roman"/>
          <w:sz w:val="26"/>
          <w:szCs w:val="26"/>
        </w:rPr>
        <w:t>-</w:t>
      </w:r>
      <w:r w:rsidRPr="00FA6EA7">
        <w:rPr>
          <w:rFonts w:ascii="Times New Roman" w:eastAsia="Calibri" w:hAnsi="Times New Roman"/>
          <w:sz w:val="26"/>
          <w:szCs w:val="26"/>
        </w:rPr>
        <w:t xml:space="preserve">вспомогательный  персонал – 2 </w:t>
      </w:r>
    </w:p>
    <w:p w:rsidR="00FA6EA7" w:rsidRPr="00FA6EA7" w:rsidRDefault="003D47A6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Технический персонал - 3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lastRenderedPageBreak/>
        <w:t>Стоимость содержания реб</w:t>
      </w:r>
      <w:r>
        <w:rPr>
          <w:rFonts w:ascii="Times New Roman" w:eastAsia="Calibri" w:hAnsi="Times New Roman"/>
          <w:sz w:val="26"/>
          <w:szCs w:val="26"/>
        </w:rPr>
        <w:t>енка в день – от 168 руб. до 152</w:t>
      </w:r>
      <w:r w:rsidRPr="00FA6EA7">
        <w:rPr>
          <w:rFonts w:ascii="Times New Roman" w:eastAsia="Calibri" w:hAnsi="Times New Roman"/>
          <w:sz w:val="26"/>
          <w:szCs w:val="26"/>
        </w:rPr>
        <w:t xml:space="preserve"> рублей в завис</w:t>
      </w:r>
      <w:r w:rsidRPr="00FA6EA7">
        <w:rPr>
          <w:rFonts w:ascii="Times New Roman" w:eastAsia="Calibri" w:hAnsi="Times New Roman"/>
          <w:sz w:val="26"/>
          <w:szCs w:val="26"/>
        </w:rPr>
        <w:t>и</w:t>
      </w:r>
      <w:r w:rsidRPr="00FA6EA7">
        <w:rPr>
          <w:rFonts w:ascii="Times New Roman" w:eastAsia="Calibri" w:hAnsi="Times New Roman"/>
          <w:sz w:val="26"/>
          <w:szCs w:val="26"/>
        </w:rPr>
        <w:t>мости от возраста.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Родительская плата в день -168 руб. с 3 до 7 лет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                - 152</w:t>
      </w:r>
      <w:r w:rsidRPr="00FA6EA7">
        <w:rPr>
          <w:rFonts w:ascii="Times New Roman" w:eastAsia="Calibri" w:hAnsi="Times New Roman"/>
          <w:sz w:val="26"/>
          <w:szCs w:val="26"/>
        </w:rPr>
        <w:t xml:space="preserve"> руб. с 2 до 3 лет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Состояние материально технической базы – удовлетворительное.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Взаимодействие с администрацией поселения – имеется.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При подготовке помещения к  приему детей нового сезона, силами персон</w:t>
      </w:r>
      <w:r w:rsidRPr="00FA6EA7">
        <w:rPr>
          <w:rFonts w:ascii="Times New Roman" w:eastAsia="Calibri" w:hAnsi="Times New Roman"/>
          <w:sz w:val="26"/>
          <w:szCs w:val="26"/>
        </w:rPr>
        <w:t>а</w:t>
      </w:r>
      <w:r w:rsidRPr="00FA6EA7">
        <w:rPr>
          <w:rFonts w:ascii="Times New Roman" w:eastAsia="Calibri" w:hAnsi="Times New Roman"/>
          <w:sz w:val="26"/>
          <w:szCs w:val="26"/>
        </w:rPr>
        <w:t xml:space="preserve">ла произведен частичный ремонт внутри помещения: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Штукатурка, побелка покраска, утепление окон.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Основные проблемы – отсутствие денежных средств.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Культура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7620EB" w:rsidRDefault="00FA6EA7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На те</w:t>
      </w:r>
      <w:r w:rsidR="00C46D14">
        <w:rPr>
          <w:rFonts w:ascii="Times New Roman" w:eastAsia="Calibri" w:hAnsi="Times New Roman"/>
          <w:sz w:val="26"/>
          <w:szCs w:val="26"/>
        </w:rPr>
        <w:t>рритории поселения действует клуб</w:t>
      </w:r>
      <w:r w:rsidRPr="00FA6EA7">
        <w:rPr>
          <w:rFonts w:ascii="Times New Roman" w:eastAsia="Calibri" w:hAnsi="Times New Roman"/>
          <w:sz w:val="26"/>
          <w:szCs w:val="26"/>
        </w:rPr>
        <w:t xml:space="preserve">  и библиотека, основными цел</w:t>
      </w:r>
      <w:r w:rsidRPr="00FA6EA7">
        <w:rPr>
          <w:rFonts w:ascii="Times New Roman" w:eastAsia="Calibri" w:hAnsi="Times New Roman"/>
          <w:sz w:val="26"/>
          <w:szCs w:val="26"/>
        </w:rPr>
        <w:t>я</w:t>
      </w:r>
      <w:r w:rsidRPr="00FA6EA7">
        <w:rPr>
          <w:rFonts w:ascii="Times New Roman" w:eastAsia="Calibri" w:hAnsi="Times New Roman"/>
          <w:sz w:val="26"/>
          <w:szCs w:val="26"/>
        </w:rPr>
        <w:t xml:space="preserve">ми которых </w:t>
      </w:r>
      <w:r w:rsidR="00A007F6">
        <w:rPr>
          <w:rFonts w:ascii="Times New Roman" w:eastAsia="Calibri" w:hAnsi="Times New Roman"/>
          <w:sz w:val="26"/>
          <w:szCs w:val="26"/>
        </w:rPr>
        <w:t>являются:</w:t>
      </w:r>
    </w:p>
    <w:p w:rsidR="00A007F6" w:rsidRDefault="00A007F6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проведение мероприятий, направленных на осуществление культурного д</w:t>
      </w:r>
      <w:r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суга, удовлетворение запросов различных социальных и возрастных групп насел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ния;</w:t>
      </w:r>
    </w:p>
    <w:p w:rsidR="00A007F6" w:rsidRDefault="00A007F6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внедрение и развитие новых форм культурно-досуговой деятельности;</w:t>
      </w:r>
    </w:p>
    <w:p w:rsidR="00A007F6" w:rsidRDefault="00A12B03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изучение общественных потребностей в сфере культуры;</w:t>
      </w:r>
    </w:p>
    <w:p w:rsidR="00A12B03" w:rsidRDefault="00A12B03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сохранение и поддержка самодеятельного художественного творчества.</w:t>
      </w:r>
    </w:p>
    <w:p w:rsidR="00A12B03" w:rsidRDefault="00A12B03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Для реализации уставных целей учреждение осуществляет следующие виды деятельности:</w:t>
      </w:r>
    </w:p>
    <w:p w:rsidR="00A12B03" w:rsidRDefault="00A12B03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создание и организация работы кружков, коллективов, любительских об</w:t>
      </w:r>
      <w:r>
        <w:rPr>
          <w:rFonts w:ascii="Times New Roman" w:eastAsia="Calibri" w:hAnsi="Times New Roman"/>
          <w:sz w:val="26"/>
          <w:szCs w:val="26"/>
        </w:rPr>
        <w:t>ъ</w:t>
      </w:r>
      <w:r>
        <w:rPr>
          <w:rFonts w:ascii="Times New Roman" w:eastAsia="Calibri" w:hAnsi="Times New Roman"/>
          <w:sz w:val="26"/>
          <w:szCs w:val="26"/>
        </w:rPr>
        <w:t>единений и других клубных формирований по различным направлениям деятел</w:t>
      </w:r>
      <w:r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eastAsia="Calibri" w:hAnsi="Times New Roman"/>
          <w:sz w:val="26"/>
          <w:szCs w:val="26"/>
        </w:rPr>
        <w:t>ности в зависимости от запросов населения;</w:t>
      </w:r>
    </w:p>
    <w:p w:rsidR="00A12B03" w:rsidRPr="00FA6EA7" w:rsidRDefault="00A12B03" w:rsidP="00A007F6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подготовка и проведение вечеров: танцевально-развлекательных, театрал</w:t>
      </w:r>
      <w:r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eastAsia="Calibri" w:hAnsi="Times New Roman"/>
          <w:sz w:val="26"/>
          <w:szCs w:val="26"/>
        </w:rPr>
        <w:t>ных, литературно-художественных, концертных и игровых программ. Вечеров о</w:t>
      </w:r>
      <w:r>
        <w:rPr>
          <w:rFonts w:ascii="Times New Roman" w:eastAsia="Calibri" w:hAnsi="Times New Roman"/>
          <w:sz w:val="26"/>
          <w:szCs w:val="26"/>
        </w:rPr>
        <w:t>т</w:t>
      </w:r>
      <w:r>
        <w:rPr>
          <w:rFonts w:ascii="Times New Roman" w:eastAsia="Calibri" w:hAnsi="Times New Roman"/>
          <w:sz w:val="26"/>
          <w:szCs w:val="26"/>
        </w:rPr>
        <w:t>дыха, тематических праздников, детских утренников, обрядов, ритуалов, дискотек, конкурсов и других форм культурной деятельности.</w:t>
      </w:r>
    </w:p>
    <w:p w:rsidR="00FA6EA7" w:rsidRDefault="00A12B03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клубе п. Нижнее </w:t>
      </w:r>
      <w:proofErr w:type="spellStart"/>
      <w:r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в</w:t>
      </w:r>
      <w:r w:rsidR="007620EB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г.  </w:t>
      </w:r>
      <w:r>
        <w:rPr>
          <w:rFonts w:ascii="Times New Roman" w:eastAsia="Calibri" w:hAnsi="Times New Roman"/>
          <w:sz w:val="26"/>
          <w:szCs w:val="26"/>
        </w:rPr>
        <w:t>было проведено 304</w:t>
      </w:r>
      <w:r w:rsidR="00175B3C">
        <w:rPr>
          <w:rFonts w:ascii="Times New Roman" w:eastAsia="Calibri" w:hAnsi="Times New Roman"/>
          <w:sz w:val="26"/>
          <w:szCs w:val="26"/>
        </w:rPr>
        <w:t xml:space="preserve"> мероприятия</w:t>
      </w:r>
      <w:r>
        <w:rPr>
          <w:rFonts w:ascii="Times New Roman" w:eastAsia="Calibri" w:hAnsi="Times New Roman"/>
          <w:sz w:val="26"/>
          <w:szCs w:val="26"/>
        </w:rPr>
        <w:t>, из них 20 онлайн</w:t>
      </w:r>
      <w:r w:rsidR="00175B3C">
        <w:rPr>
          <w:rFonts w:ascii="Times New Roman" w:eastAsia="Calibri" w:hAnsi="Times New Roman"/>
          <w:sz w:val="26"/>
          <w:szCs w:val="26"/>
        </w:rPr>
        <w:t>. Посети</w:t>
      </w:r>
      <w:r>
        <w:rPr>
          <w:rFonts w:ascii="Times New Roman" w:eastAsia="Calibri" w:hAnsi="Times New Roman"/>
          <w:sz w:val="26"/>
          <w:szCs w:val="26"/>
        </w:rPr>
        <w:t>ло их 4959</w:t>
      </w:r>
      <w:r w:rsidR="007620EB">
        <w:rPr>
          <w:rFonts w:ascii="Times New Roman" w:eastAsia="Calibri" w:hAnsi="Times New Roman"/>
          <w:sz w:val="26"/>
          <w:szCs w:val="26"/>
        </w:rPr>
        <w:t xml:space="preserve"> человек</w:t>
      </w:r>
      <w:r>
        <w:rPr>
          <w:rFonts w:ascii="Times New Roman" w:eastAsia="Calibri" w:hAnsi="Times New Roman"/>
          <w:sz w:val="26"/>
          <w:szCs w:val="26"/>
        </w:rPr>
        <w:t>, 85 мероприятий платно.</w:t>
      </w:r>
    </w:p>
    <w:p w:rsidR="00A12B03" w:rsidRDefault="00A12B03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Существует 9 клубных формирований. Совместно с детским садом и школой проводятся мероприятия различного характера (патриотические, развлекательные, педагогические, поучительные и т.п.).</w:t>
      </w:r>
    </w:p>
    <w:p w:rsidR="007620EB" w:rsidRPr="00FA6EA7" w:rsidRDefault="007620EB" w:rsidP="007620E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Укомплектованность кадрами – 3 человека.</w:t>
      </w:r>
    </w:p>
    <w:p w:rsidR="00FA6EA7" w:rsidRPr="00FA6EA7" w:rsidRDefault="003D47A6" w:rsidP="0017582E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</w:t>
      </w:r>
      <w:r w:rsidR="00A12B03">
        <w:rPr>
          <w:rFonts w:ascii="Times New Roman" w:eastAsia="Calibri" w:hAnsi="Times New Roman"/>
          <w:sz w:val="26"/>
          <w:szCs w:val="26"/>
        </w:rPr>
        <w:t xml:space="preserve">МКМУ НРБ </w:t>
      </w: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Нижнепронгенской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библиотеке</w:t>
      </w:r>
      <w:r w:rsidR="00A12B03">
        <w:rPr>
          <w:rFonts w:ascii="Times New Roman" w:eastAsia="Calibri" w:hAnsi="Times New Roman"/>
          <w:sz w:val="26"/>
          <w:szCs w:val="26"/>
        </w:rPr>
        <w:t xml:space="preserve"> – в 2021</w:t>
      </w:r>
      <w:r w:rsidR="00FA6EA7" w:rsidRPr="00FA6EA7">
        <w:rPr>
          <w:rFonts w:ascii="Times New Roman" w:eastAsia="Calibri" w:hAnsi="Times New Roman"/>
          <w:sz w:val="26"/>
          <w:szCs w:val="26"/>
        </w:rPr>
        <w:t>г. проведе</w:t>
      </w:r>
      <w:r w:rsidR="00A12B03">
        <w:rPr>
          <w:rFonts w:ascii="Times New Roman" w:eastAsia="Calibri" w:hAnsi="Times New Roman"/>
          <w:sz w:val="26"/>
          <w:szCs w:val="26"/>
        </w:rPr>
        <w:t>но 112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м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роприятий</w:t>
      </w:r>
      <w:r w:rsidR="0017582E">
        <w:rPr>
          <w:rFonts w:ascii="Times New Roman" w:eastAsia="Calibri" w:hAnsi="Times New Roman"/>
          <w:sz w:val="26"/>
          <w:szCs w:val="26"/>
        </w:rPr>
        <w:t>,</w:t>
      </w:r>
      <w:r w:rsidR="00A12B03">
        <w:rPr>
          <w:rFonts w:ascii="Times New Roman" w:eastAsia="Calibri" w:hAnsi="Times New Roman"/>
          <w:sz w:val="26"/>
          <w:szCs w:val="26"/>
        </w:rPr>
        <w:t xml:space="preserve"> направленных на привлечение к культуре и развитию широких слоев населения.</w:t>
      </w:r>
      <w:r w:rsidR="0017582E">
        <w:rPr>
          <w:rFonts w:ascii="Times New Roman" w:eastAsia="Calibri" w:hAnsi="Times New Roman"/>
          <w:sz w:val="26"/>
          <w:szCs w:val="26"/>
        </w:rPr>
        <w:t xml:space="preserve"> Оформлялись тематические </w:t>
      </w:r>
      <w:proofErr w:type="gramStart"/>
      <w:r w:rsidR="0017582E">
        <w:rPr>
          <w:rFonts w:ascii="Times New Roman" w:eastAsia="Calibri" w:hAnsi="Times New Roman"/>
          <w:sz w:val="26"/>
          <w:szCs w:val="26"/>
        </w:rPr>
        <w:t>выставки</w:t>
      </w:r>
      <w:proofErr w:type="gramEnd"/>
      <w:r w:rsidR="00A12B03">
        <w:rPr>
          <w:rFonts w:ascii="Times New Roman" w:eastAsia="Calibri" w:hAnsi="Times New Roman"/>
          <w:sz w:val="26"/>
          <w:szCs w:val="26"/>
        </w:rPr>
        <w:t xml:space="preserve"> как в библиотеке, так и вне ее стен. П</w:t>
      </w:r>
      <w:r w:rsidR="0017582E">
        <w:rPr>
          <w:rFonts w:ascii="Times New Roman" w:eastAsia="Calibri" w:hAnsi="Times New Roman"/>
          <w:sz w:val="26"/>
          <w:szCs w:val="26"/>
        </w:rPr>
        <w:t>роводились обзоры</w:t>
      </w:r>
      <w:r w:rsidR="00A12B03">
        <w:rPr>
          <w:rFonts w:ascii="Times New Roman" w:eastAsia="Calibri" w:hAnsi="Times New Roman"/>
          <w:sz w:val="26"/>
          <w:szCs w:val="26"/>
        </w:rPr>
        <w:t xml:space="preserve"> литературы</w:t>
      </w:r>
      <w:r w:rsidR="0017582E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17582E">
        <w:rPr>
          <w:rFonts w:ascii="Times New Roman" w:eastAsia="Calibri" w:hAnsi="Times New Roman"/>
          <w:sz w:val="26"/>
          <w:szCs w:val="26"/>
        </w:rPr>
        <w:t>конкур</w:t>
      </w:r>
      <w:r w:rsidR="00A12B03">
        <w:rPr>
          <w:rFonts w:ascii="Times New Roman" w:eastAsia="Calibri" w:hAnsi="Times New Roman"/>
          <w:sz w:val="26"/>
          <w:szCs w:val="26"/>
        </w:rPr>
        <w:t>сно</w:t>
      </w:r>
      <w:proofErr w:type="spellEnd"/>
      <w:r w:rsidR="00A12B03">
        <w:rPr>
          <w:rFonts w:ascii="Times New Roman" w:eastAsia="Calibri" w:hAnsi="Times New Roman"/>
          <w:sz w:val="26"/>
          <w:szCs w:val="26"/>
        </w:rPr>
        <w:t>-игровые программы</w:t>
      </w:r>
      <w:r w:rsidR="0017582E">
        <w:rPr>
          <w:rFonts w:ascii="Times New Roman" w:eastAsia="Calibri" w:hAnsi="Times New Roman"/>
          <w:sz w:val="26"/>
          <w:szCs w:val="26"/>
        </w:rPr>
        <w:t>. Велась р</w:t>
      </w:r>
      <w:r w:rsidR="0017582E"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/>
          <w:sz w:val="26"/>
          <w:szCs w:val="26"/>
        </w:rPr>
        <w:t>бота клубов</w:t>
      </w:r>
      <w:r w:rsidR="00A12B03">
        <w:rPr>
          <w:rFonts w:ascii="Times New Roman" w:eastAsia="Calibri" w:hAnsi="Times New Roman"/>
          <w:sz w:val="26"/>
          <w:szCs w:val="26"/>
        </w:rPr>
        <w:t xml:space="preserve"> по интересам</w:t>
      </w:r>
      <w:r>
        <w:rPr>
          <w:rFonts w:ascii="Times New Roman" w:eastAsia="Calibri" w:hAnsi="Times New Roman"/>
          <w:sz w:val="26"/>
          <w:szCs w:val="26"/>
        </w:rPr>
        <w:t xml:space="preserve"> «Росток», «Амурские девчата» и «Зоренька».</w:t>
      </w:r>
      <w:r w:rsidR="00A12B03">
        <w:rPr>
          <w:rFonts w:ascii="Times New Roman" w:eastAsia="Calibri" w:hAnsi="Times New Roman"/>
          <w:sz w:val="26"/>
          <w:szCs w:val="26"/>
        </w:rPr>
        <w:t xml:space="preserve"> Своими с</w:t>
      </w:r>
      <w:r w:rsidR="00A12B03">
        <w:rPr>
          <w:rFonts w:ascii="Times New Roman" w:eastAsia="Calibri" w:hAnsi="Times New Roman"/>
          <w:sz w:val="26"/>
          <w:szCs w:val="26"/>
        </w:rPr>
        <w:t>и</w:t>
      </w:r>
      <w:r w:rsidR="00A12B03">
        <w:rPr>
          <w:rFonts w:ascii="Times New Roman" w:eastAsia="Calibri" w:hAnsi="Times New Roman"/>
          <w:sz w:val="26"/>
          <w:szCs w:val="26"/>
        </w:rPr>
        <w:t>лами сделан косметический ремонт северной стены с внутренней стороны.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Здравоохранение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ab/>
        <w:t xml:space="preserve">В поселении имеется  «ФАП  п. Нижнее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 КГБУЗ «НЦРБ», в котором работают 3 человека, из них 1 санитарка и 2 медицинских сестры.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lastRenderedPageBreak/>
        <w:tab/>
        <w:t>Подгото</w:t>
      </w:r>
      <w:r w:rsidR="00A67FDC">
        <w:rPr>
          <w:rFonts w:ascii="Times New Roman" w:eastAsia="Calibri" w:hAnsi="Times New Roman"/>
          <w:sz w:val="26"/>
          <w:szCs w:val="26"/>
        </w:rPr>
        <w:t>вка к отопительному периоду 2021/2022</w:t>
      </w:r>
      <w:r w:rsidRPr="00FA6EA7">
        <w:rPr>
          <w:rFonts w:ascii="Times New Roman" w:eastAsia="Calibri" w:hAnsi="Times New Roman"/>
          <w:sz w:val="26"/>
          <w:szCs w:val="26"/>
        </w:rPr>
        <w:t xml:space="preserve"> гг. была выполнена дол</w:t>
      </w:r>
      <w:r w:rsidRPr="00FA6EA7">
        <w:rPr>
          <w:rFonts w:ascii="Times New Roman" w:eastAsia="Calibri" w:hAnsi="Times New Roman"/>
          <w:sz w:val="26"/>
          <w:szCs w:val="26"/>
        </w:rPr>
        <w:t>ж</w:t>
      </w:r>
      <w:r w:rsidR="0017582E">
        <w:rPr>
          <w:rFonts w:ascii="Times New Roman" w:eastAsia="Calibri" w:hAnsi="Times New Roman"/>
          <w:sz w:val="26"/>
          <w:szCs w:val="26"/>
        </w:rPr>
        <w:t>ным образом, согласно  графику</w:t>
      </w:r>
      <w:r w:rsidRPr="00FA6EA7">
        <w:rPr>
          <w:rFonts w:ascii="Times New Roman" w:eastAsia="Calibri" w:hAnsi="Times New Roman"/>
          <w:sz w:val="26"/>
          <w:szCs w:val="26"/>
        </w:rPr>
        <w:t xml:space="preserve">: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- проведена ревизия системы отопления  промывка и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опрессовка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радиаторов.</w:t>
      </w:r>
    </w:p>
    <w:p w:rsidR="00FA6EA7" w:rsidRPr="00A67FDC" w:rsidRDefault="00A67FDC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году проведена диспанс</w:t>
      </w:r>
      <w:r>
        <w:rPr>
          <w:rFonts w:ascii="Times New Roman" w:eastAsia="Calibri" w:hAnsi="Times New Roman"/>
          <w:sz w:val="26"/>
          <w:szCs w:val="26"/>
        </w:rPr>
        <w:t>еризация детей и взрослых, проведена вакц</w:t>
      </w:r>
      <w:r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 xml:space="preserve">нация населения от </w:t>
      </w:r>
      <w:r>
        <w:rPr>
          <w:rFonts w:ascii="Times New Roman" w:eastAsia="Calibri" w:hAnsi="Times New Roman"/>
          <w:sz w:val="26"/>
          <w:szCs w:val="26"/>
          <w:lang w:val="en-US"/>
        </w:rPr>
        <w:t>COVID</w:t>
      </w:r>
      <w:r>
        <w:rPr>
          <w:rFonts w:ascii="Times New Roman" w:eastAsia="Calibri" w:hAnsi="Times New Roman"/>
          <w:sz w:val="26"/>
          <w:szCs w:val="26"/>
        </w:rPr>
        <w:t>-19.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Финансовое обеспечение</w:t>
      </w:r>
    </w:p>
    <w:p w:rsidR="00FA6EA7" w:rsidRPr="00FA6EA7" w:rsidRDefault="00FA6EA7" w:rsidP="00FA6EA7">
      <w:pPr>
        <w:ind w:left="1069"/>
        <w:contextualSpacing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Уточненный план бюд</w:t>
      </w:r>
      <w:r w:rsidR="00A67FDC">
        <w:rPr>
          <w:rFonts w:ascii="Times New Roman" w:eastAsia="Calibri" w:hAnsi="Times New Roman"/>
          <w:sz w:val="26"/>
          <w:szCs w:val="26"/>
        </w:rPr>
        <w:t>жета сельского поселения на 2021</w:t>
      </w:r>
      <w:r w:rsidRPr="00FA6EA7">
        <w:rPr>
          <w:rFonts w:ascii="Times New Roman" w:eastAsia="Calibri" w:hAnsi="Times New Roman"/>
          <w:sz w:val="26"/>
          <w:szCs w:val="26"/>
        </w:rPr>
        <w:t xml:space="preserve"> год по доходам с</w:t>
      </w:r>
      <w:r w:rsidRPr="00FA6EA7">
        <w:rPr>
          <w:rFonts w:ascii="Times New Roman" w:eastAsia="Calibri" w:hAnsi="Times New Roman"/>
          <w:sz w:val="26"/>
          <w:szCs w:val="26"/>
        </w:rPr>
        <w:t>о</w:t>
      </w:r>
      <w:r w:rsidR="0017582E">
        <w:rPr>
          <w:rFonts w:ascii="Times New Roman" w:eastAsia="Calibri" w:hAnsi="Times New Roman"/>
          <w:sz w:val="26"/>
          <w:szCs w:val="26"/>
        </w:rPr>
        <w:t>ста</w:t>
      </w:r>
      <w:r w:rsidR="00A67FDC">
        <w:rPr>
          <w:rFonts w:ascii="Times New Roman" w:eastAsia="Calibri" w:hAnsi="Times New Roman"/>
          <w:sz w:val="26"/>
          <w:szCs w:val="26"/>
        </w:rPr>
        <w:t>вил 3499,895</w:t>
      </w:r>
      <w:r w:rsidRPr="00FA6EA7">
        <w:rPr>
          <w:rFonts w:ascii="Times New Roman" w:eastAsia="Calibri" w:hAnsi="Times New Roman"/>
          <w:sz w:val="26"/>
          <w:szCs w:val="26"/>
        </w:rPr>
        <w:t xml:space="preserve"> тыс. руб</w:t>
      </w:r>
      <w:r w:rsidR="00A67FDC">
        <w:rPr>
          <w:rFonts w:ascii="Times New Roman" w:eastAsia="Calibri" w:hAnsi="Times New Roman"/>
          <w:sz w:val="26"/>
          <w:szCs w:val="26"/>
        </w:rPr>
        <w:t>лей, получено доходов – 3499,895 тыс. руб. или 100</w:t>
      </w:r>
      <w:r w:rsidRPr="00FA6EA7">
        <w:rPr>
          <w:rFonts w:ascii="Times New Roman" w:eastAsia="Calibri" w:hAnsi="Times New Roman"/>
          <w:sz w:val="26"/>
          <w:szCs w:val="26"/>
        </w:rPr>
        <w:t xml:space="preserve"> % к годовому плану. </w:t>
      </w:r>
    </w:p>
    <w:p w:rsidR="00FA6EA7" w:rsidRPr="00FA6EA7" w:rsidRDefault="00A67FDC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Уточненный план 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го</w:t>
      </w:r>
      <w:r w:rsidR="0017582E">
        <w:rPr>
          <w:rFonts w:ascii="Times New Roman" w:eastAsia="Calibri" w:hAnsi="Times New Roman"/>
          <w:sz w:val="26"/>
          <w:szCs w:val="26"/>
        </w:rPr>
        <w:t>да по</w:t>
      </w:r>
      <w:r w:rsidR="00DF0908">
        <w:rPr>
          <w:rFonts w:ascii="Times New Roman" w:eastAsia="Calibri" w:hAnsi="Times New Roman"/>
          <w:sz w:val="26"/>
          <w:szCs w:val="26"/>
        </w:rPr>
        <w:t xml:space="preserve"> расходам</w:t>
      </w:r>
      <w:r>
        <w:rPr>
          <w:rFonts w:ascii="Times New Roman" w:eastAsia="Calibri" w:hAnsi="Times New Roman"/>
          <w:sz w:val="26"/>
          <w:szCs w:val="26"/>
        </w:rPr>
        <w:t xml:space="preserve"> составил </w:t>
      </w:r>
      <w:r w:rsidR="00326F06">
        <w:rPr>
          <w:rFonts w:ascii="Times New Roman" w:eastAsia="Calibri" w:hAnsi="Times New Roman"/>
          <w:sz w:val="26"/>
          <w:szCs w:val="26"/>
        </w:rPr>
        <w:t>7443,255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тыс. рублей, и</w:t>
      </w:r>
      <w:r w:rsidR="00FA6EA7" w:rsidRPr="00FA6EA7">
        <w:rPr>
          <w:rFonts w:ascii="Times New Roman" w:eastAsia="Calibri" w:hAnsi="Times New Roman"/>
          <w:sz w:val="26"/>
          <w:szCs w:val="26"/>
        </w:rPr>
        <w:t>с</w:t>
      </w:r>
      <w:r w:rsidR="00FA6EA7" w:rsidRPr="00FA6EA7">
        <w:rPr>
          <w:rFonts w:ascii="Times New Roman" w:eastAsia="Calibri" w:hAnsi="Times New Roman"/>
          <w:sz w:val="26"/>
          <w:szCs w:val="26"/>
        </w:rPr>
        <w:t>пол</w:t>
      </w:r>
      <w:r w:rsidR="00DF0908">
        <w:rPr>
          <w:rFonts w:ascii="Times New Roman" w:eastAsia="Calibri" w:hAnsi="Times New Roman"/>
          <w:sz w:val="26"/>
          <w:szCs w:val="26"/>
        </w:rPr>
        <w:t xml:space="preserve">нен в сумме </w:t>
      </w:r>
      <w:r w:rsidR="00326F06" w:rsidRPr="00326F06">
        <w:rPr>
          <w:rFonts w:ascii="Times New Roman" w:eastAsia="Calibri" w:hAnsi="Times New Roman"/>
          <w:sz w:val="26"/>
          <w:szCs w:val="26"/>
        </w:rPr>
        <w:t>6647,188</w:t>
      </w:r>
      <w:r w:rsidR="00DF0908" w:rsidRPr="00326F06">
        <w:rPr>
          <w:rFonts w:ascii="Times New Roman" w:eastAsia="Calibri" w:hAnsi="Times New Roman"/>
          <w:sz w:val="26"/>
          <w:szCs w:val="26"/>
        </w:rPr>
        <w:t xml:space="preserve"> </w:t>
      </w:r>
      <w:r w:rsidR="00DF0908">
        <w:rPr>
          <w:rFonts w:ascii="Times New Roman" w:eastAsia="Calibri" w:hAnsi="Times New Roman"/>
          <w:sz w:val="26"/>
          <w:szCs w:val="26"/>
        </w:rPr>
        <w:t xml:space="preserve">тыс. руб. или </w:t>
      </w:r>
      <w:r>
        <w:rPr>
          <w:rFonts w:ascii="Times New Roman" w:eastAsia="Calibri" w:hAnsi="Times New Roman"/>
          <w:sz w:val="26"/>
          <w:szCs w:val="26"/>
        </w:rPr>
        <w:t>89,3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% к годовому плану.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ЖКХ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A67FDC" w:rsidRDefault="00DF0908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В </w:t>
      </w:r>
      <w:r w:rsidR="00A67FDC">
        <w:rPr>
          <w:rFonts w:ascii="Times New Roman" w:eastAsia="Calibri" w:hAnsi="Times New Roman"/>
          <w:sz w:val="26"/>
          <w:szCs w:val="26"/>
        </w:rPr>
        <w:t>2021</w:t>
      </w:r>
      <w:r w:rsidR="00A94712">
        <w:rPr>
          <w:rFonts w:ascii="Times New Roman" w:eastAsia="Calibri" w:hAnsi="Times New Roman"/>
          <w:sz w:val="26"/>
          <w:szCs w:val="26"/>
        </w:rPr>
        <w:t xml:space="preserve"> </w:t>
      </w:r>
      <w:r w:rsidR="0017582E">
        <w:rPr>
          <w:rFonts w:ascii="Times New Roman" w:eastAsia="Calibri" w:hAnsi="Times New Roman"/>
          <w:sz w:val="26"/>
          <w:szCs w:val="26"/>
        </w:rPr>
        <w:t xml:space="preserve">году </w:t>
      </w:r>
      <w:r>
        <w:rPr>
          <w:rFonts w:ascii="Times New Roman" w:eastAsia="Calibri" w:hAnsi="Times New Roman"/>
          <w:sz w:val="26"/>
          <w:szCs w:val="26"/>
        </w:rPr>
        <w:t>выполнены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/>
          <w:sz w:val="26"/>
          <w:szCs w:val="26"/>
        </w:rPr>
        <w:t>ы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по подготовке ЖКХ к работе в зимний п</w:t>
      </w:r>
      <w:r w:rsidR="00FA6EA7" w:rsidRPr="00FA6EA7">
        <w:rPr>
          <w:rFonts w:ascii="Times New Roman" w:eastAsia="Calibri" w:hAnsi="Times New Roman"/>
          <w:sz w:val="26"/>
          <w:szCs w:val="26"/>
        </w:rPr>
        <w:t>е</w:t>
      </w:r>
      <w:r w:rsidR="00FA6EA7" w:rsidRPr="00FA6EA7">
        <w:rPr>
          <w:rFonts w:ascii="Times New Roman" w:eastAsia="Calibri" w:hAnsi="Times New Roman"/>
          <w:sz w:val="26"/>
          <w:szCs w:val="26"/>
        </w:rPr>
        <w:t>ри</w:t>
      </w:r>
      <w:r>
        <w:rPr>
          <w:rFonts w:ascii="Times New Roman" w:eastAsia="Calibri" w:hAnsi="Times New Roman"/>
          <w:sz w:val="26"/>
          <w:szCs w:val="26"/>
        </w:rPr>
        <w:t xml:space="preserve">од, произведен </w:t>
      </w:r>
      <w:r w:rsidR="00FA6EA7" w:rsidRPr="00FA6EA7">
        <w:rPr>
          <w:rFonts w:ascii="Times New Roman" w:eastAsia="Calibri" w:hAnsi="Times New Roman"/>
          <w:sz w:val="26"/>
          <w:szCs w:val="26"/>
        </w:rPr>
        <w:t>завоз топ</w:t>
      </w:r>
      <w:r w:rsidR="00A67FDC">
        <w:rPr>
          <w:rFonts w:ascii="Times New Roman" w:eastAsia="Calibri" w:hAnsi="Times New Roman"/>
          <w:sz w:val="26"/>
          <w:szCs w:val="26"/>
        </w:rPr>
        <w:t>лива в объеме 179,300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тонн.  Борьба с коммерческими потерями, которые напрямую влияют на объемы поставки социального топлива: </w:t>
      </w:r>
      <w:r>
        <w:rPr>
          <w:rFonts w:ascii="Times New Roman" w:eastAsia="Calibri" w:hAnsi="Times New Roman"/>
          <w:sz w:val="26"/>
          <w:szCs w:val="26"/>
        </w:rPr>
        <w:t>по</w:t>
      </w:r>
      <w:r w:rsidR="00A67FDC">
        <w:rPr>
          <w:rFonts w:ascii="Times New Roman" w:eastAsia="Calibri" w:hAnsi="Times New Roman"/>
          <w:sz w:val="26"/>
          <w:szCs w:val="26"/>
        </w:rPr>
        <w:t xml:space="preserve">тери составляют </w:t>
      </w:r>
      <w:r>
        <w:rPr>
          <w:rFonts w:ascii="Times New Roman" w:eastAsia="Calibri" w:hAnsi="Times New Roman"/>
          <w:sz w:val="26"/>
          <w:szCs w:val="26"/>
        </w:rPr>
        <w:t>2</w:t>
      </w:r>
      <w:r w:rsidR="00A67FDC">
        <w:rPr>
          <w:rFonts w:ascii="Times New Roman" w:eastAsia="Calibri" w:hAnsi="Times New Roman"/>
          <w:sz w:val="26"/>
          <w:szCs w:val="26"/>
        </w:rPr>
        <w:t xml:space="preserve">2,7 </w:t>
      </w:r>
      <w:r w:rsidR="0017582E">
        <w:rPr>
          <w:rFonts w:ascii="Times New Roman" w:eastAsia="Calibri" w:hAnsi="Times New Roman"/>
          <w:sz w:val="26"/>
          <w:szCs w:val="26"/>
        </w:rPr>
        <w:t>%</w:t>
      </w:r>
      <w:r w:rsidR="00FA6EA7" w:rsidRPr="00FA6EA7">
        <w:rPr>
          <w:rFonts w:ascii="Times New Roman" w:eastAsia="Calibri" w:hAnsi="Times New Roman"/>
          <w:sz w:val="26"/>
          <w:szCs w:val="26"/>
        </w:rPr>
        <w:t>.</w:t>
      </w:r>
    </w:p>
    <w:p w:rsidR="0017582E" w:rsidRDefault="00A67FDC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Две электролинии переданы в район, две поставлены на учет как бесхозя</w:t>
      </w:r>
      <w:r>
        <w:rPr>
          <w:rFonts w:ascii="Times New Roman" w:eastAsia="Calibri" w:hAnsi="Times New Roman"/>
          <w:sz w:val="26"/>
          <w:szCs w:val="26"/>
        </w:rPr>
        <w:t>й</w:t>
      </w:r>
      <w:r>
        <w:rPr>
          <w:rFonts w:ascii="Times New Roman" w:eastAsia="Calibri" w:hAnsi="Times New Roman"/>
          <w:sz w:val="26"/>
          <w:szCs w:val="26"/>
        </w:rPr>
        <w:t>ное имущество.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Обращения граждан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В </w:t>
      </w:r>
      <w:r w:rsidR="00A67FDC">
        <w:rPr>
          <w:rFonts w:ascii="Times New Roman" w:eastAsia="Calibri" w:hAnsi="Times New Roman"/>
          <w:sz w:val="26"/>
          <w:szCs w:val="26"/>
        </w:rPr>
        <w:t>2021</w:t>
      </w:r>
      <w:r w:rsidR="00A94712">
        <w:rPr>
          <w:rFonts w:ascii="Times New Roman" w:eastAsia="Calibri" w:hAnsi="Times New Roman"/>
          <w:sz w:val="26"/>
          <w:szCs w:val="26"/>
        </w:rPr>
        <w:t xml:space="preserve"> году письменных </w:t>
      </w:r>
      <w:r w:rsidR="004950EB">
        <w:rPr>
          <w:rFonts w:ascii="Times New Roman" w:eastAsia="Calibri" w:hAnsi="Times New Roman"/>
          <w:sz w:val="26"/>
          <w:szCs w:val="26"/>
        </w:rPr>
        <w:t>обращений граждан</w:t>
      </w:r>
      <w:r w:rsidRPr="00FA6EA7">
        <w:rPr>
          <w:rFonts w:ascii="Times New Roman" w:eastAsia="Calibri" w:hAnsi="Times New Roman"/>
          <w:sz w:val="26"/>
          <w:szCs w:val="26"/>
        </w:rPr>
        <w:t xml:space="preserve"> в администрацию </w:t>
      </w:r>
      <w:r w:rsidR="004950EB">
        <w:rPr>
          <w:rFonts w:ascii="Times New Roman" w:eastAsia="Calibri" w:hAnsi="Times New Roman"/>
          <w:sz w:val="26"/>
          <w:szCs w:val="26"/>
        </w:rPr>
        <w:t xml:space="preserve">сельского </w:t>
      </w:r>
      <w:r w:rsidRPr="00FA6EA7">
        <w:rPr>
          <w:rFonts w:ascii="Times New Roman" w:eastAsia="Calibri" w:hAnsi="Times New Roman"/>
          <w:sz w:val="26"/>
          <w:szCs w:val="26"/>
        </w:rPr>
        <w:t>поселения</w:t>
      </w:r>
      <w:r w:rsidR="004950EB">
        <w:rPr>
          <w:rFonts w:ascii="Times New Roman" w:eastAsia="Calibri" w:hAnsi="Times New Roman"/>
          <w:sz w:val="26"/>
          <w:szCs w:val="26"/>
        </w:rPr>
        <w:t xml:space="preserve"> не поступало</w:t>
      </w:r>
      <w:r w:rsidR="00A94712">
        <w:rPr>
          <w:rFonts w:ascii="Times New Roman" w:eastAsia="Calibri" w:hAnsi="Times New Roman"/>
          <w:sz w:val="26"/>
          <w:szCs w:val="26"/>
        </w:rPr>
        <w:t>, устные обращения решались в рабочем порядке.</w:t>
      </w:r>
      <w:r w:rsidRPr="00FA6EA7">
        <w:rPr>
          <w:rFonts w:ascii="Times New Roman" w:eastAsia="Calibri" w:hAnsi="Times New Roman"/>
          <w:sz w:val="26"/>
          <w:szCs w:val="26"/>
        </w:rPr>
        <w:t xml:space="preserve"> 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Жилье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4950EB" w:rsidRDefault="00A67FDC" w:rsidP="004950E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 01.01.2022</w:t>
      </w:r>
      <w:r w:rsidR="0050229A">
        <w:rPr>
          <w:rFonts w:ascii="Times New Roman" w:eastAsia="Calibri" w:hAnsi="Times New Roman"/>
          <w:sz w:val="26"/>
          <w:szCs w:val="26"/>
        </w:rPr>
        <w:t xml:space="preserve"> и</w:t>
      </w:r>
      <w:r>
        <w:rPr>
          <w:rFonts w:ascii="Times New Roman" w:eastAsia="Calibri" w:hAnsi="Times New Roman"/>
          <w:sz w:val="26"/>
          <w:szCs w:val="26"/>
        </w:rPr>
        <w:t>меются 12</w:t>
      </w:r>
      <w:r w:rsidR="004950EB">
        <w:rPr>
          <w:rFonts w:ascii="Times New Roman" w:eastAsia="Calibri" w:hAnsi="Times New Roman"/>
          <w:sz w:val="26"/>
          <w:szCs w:val="26"/>
        </w:rPr>
        <w:t xml:space="preserve"> должников по найму жилого помещения</w:t>
      </w:r>
      <w:r w:rsidR="0050229A">
        <w:rPr>
          <w:rFonts w:ascii="Times New Roman" w:eastAsia="Calibri" w:hAnsi="Times New Roman"/>
          <w:sz w:val="26"/>
          <w:szCs w:val="26"/>
        </w:rPr>
        <w:t xml:space="preserve"> с общ</w:t>
      </w:r>
      <w:r>
        <w:rPr>
          <w:rFonts w:ascii="Times New Roman" w:eastAsia="Calibri" w:hAnsi="Times New Roman"/>
          <w:sz w:val="26"/>
          <w:szCs w:val="26"/>
        </w:rPr>
        <w:t>ей суммой задолженности 84288,24</w:t>
      </w:r>
      <w:r w:rsidR="0050229A">
        <w:rPr>
          <w:rFonts w:ascii="Times New Roman" w:eastAsia="Calibri" w:hAnsi="Times New Roman"/>
          <w:sz w:val="26"/>
          <w:szCs w:val="26"/>
        </w:rPr>
        <w:t xml:space="preserve"> рублей</w:t>
      </w:r>
      <w:r w:rsidR="004950EB">
        <w:rPr>
          <w:rFonts w:ascii="Times New Roman" w:eastAsia="Calibri" w:hAnsi="Times New Roman"/>
          <w:sz w:val="26"/>
          <w:szCs w:val="26"/>
        </w:rPr>
        <w:t xml:space="preserve">. Комиссия по работе с должниками по найму жилья </w:t>
      </w:r>
      <w:r w:rsidR="00D76BA1">
        <w:rPr>
          <w:rFonts w:ascii="Times New Roman" w:eastAsia="Calibri" w:hAnsi="Times New Roman"/>
          <w:sz w:val="26"/>
          <w:szCs w:val="26"/>
        </w:rPr>
        <w:t>ведет постоянную работу по возвращению задолженности.</w:t>
      </w:r>
    </w:p>
    <w:p w:rsidR="00D76BA1" w:rsidRPr="00FA6EA7" w:rsidRDefault="00D76BA1" w:rsidP="004950E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Администрация поселения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 xml:space="preserve">рации»  Администрацией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сельского поселения проведена сл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>дующая работа: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- п</w:t>
      </w:r>
      <w:r w:rsidR="0038054B">
        <w:rPr>
          <w:rFonts w:ascii="Times New Roman" w:eastAsia="Calibri" w:hAnsi="Times New Roman"/>
          <w:sz w:val="26"/>
          <w:szCs w:val="26"/>
        </w:rPr>
        <w:t>роводились совещания при главе</w:t>
      </w:r>
      <w:r w:rsidRPr="00FA6EA7">
        <w:rPr>
          <w:rFonts w:ascii="Times New Roman" w:eastAsia="Calibri" w:hAnsi="Times New Roman"/>
          <w:sz w:val="26"/>
          <w:szCs w:val="26"/>
        </w:rPr>
        <w:t>, публичные слушания.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В 2017 году изготовлен Проект генеральной схемы очистки территории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сельского  поселения. Но на сегодняшний день схема очистки не утверждена, так как в бюджете не было средств на заключение договора с Це</w:t>
      </w:r>
      <w:r w:rsidRPr="00FA6EA7">
        <w:rPr>
          <w:rFonts w:ascii="Times New Roman" w:eastAsia="Calibri" w:hAnsi="Times New Roman"/>
          <w:sz w:val="26"/>
          <w:szCs w:val="26"/>
        </w:rPr>
        <w:t>н</w:t>
      </w:r>
      <w:r w:rsidRPr="00FA6EA7">
        <w:rPr>
          <w:rFonts w:ascii="Times New Roman" w:eastAsia="Calibri" w:hAnsi="Times New Roman"/>
          <w:sz w:val="26"/>
          <w:szCs w:val="26"/>
        </w:rPr>
        <w:t>тром гигиены и эпидемиологии. Работа ведется.</w:t>
      </w:r>
      <w:r w:rsidRPr="00FA6EA7">
        <w:rPr>
          <w:rFonts w:ascii="Times New Roman" w:eastAsia="Calibri" w:hAnsi="Times New Roman"/>
          <w:sz w:val="26"/>
          <w:szCs w:val="26"/>
        </w:rPr>
        <w:tab/>
      </w:r>
    </w:p>
    <w:p w:rsidR="00A94712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году</w:t>
      </w:r>
      <w:r w:rsidR="004950EB">
        <w:rPr>
          <w:rFonts w:ascii="Times New Roman" w:eastAsia="Calibri" w:hAnsi="Times New Roman"/>
          <w:sz w:val="26"/>
          <w:szCs w:val="26"/>
        </w:rPr>
        <w:t xml:space="preserve"> пр</w:t>
      </w:r>
      <w:r w:rsidR="00A94712">
        <w:rPr>
          <w:rFonts w:ascii="Times New Roman" w:eastAsia="Calibri" w:hAnsi="Times New Roman"/>
          <w:sz w:val="26"/>
          <w:szCs w:val="26"/>
        </w:rPr>
        <w:t xml:space="preserve">инято: </w:t>
      </w:r>
      <w:r>
        <w:rPr>
          <w:rFonts w:ascii="Times New Roman" w:eastAsia="Calibri" w:hAnsi="Times New Roman"/>
          <w:sz w:val="26"/>
          <w:szCs w:val="26"/>
        </w:rPr>
        <w:t>52 постановления администрации, 2</w:t>
      </w:r>
      <w:r w:rsidR="00A94712">
        <w:rPr>
          <w:rFonts w:ascii="Times New Roman" w:eastAsia="Calibri" w:hAnsi="Times New Roman"/>
          <w:sz w:val="26"/>
          <w:szCs w:val="26"/>
        </w:rPr>
        <w:t>0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распоряжений администр</w:t>
      </w:r>
      <w:r w:rsidR="00A94712">
        <w:rPr>
          <w:rFonts w:ascii="Times New Roman" w:eastAsia="Calibri" w:hAnsi="Times New Roman"/>
          <w:sz w:val="26"/>
          <w:szCs w:val="26"/>
        </w:rPr>
        <w:t>ации по основной деятельности.</w:t>
      </w:r>
    </w:p>
    <w:p w:rsidR="0038054B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Произведено 7 записей актов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граждан</w:t>
      </w:r>
      <w:r w:rsidR="00A94712">
        <w:rPr>
          <w:rFonts w:ascii="Times New Roman" w:eastAsia="Calibri" w:hAnsi="Times New Roman"/>
          <w:sz w:val="26"/>
          <w:szCs w:val="26"/>
        </w:rPr>
        <w:t>ского состояния</w:t>
      </w:r>
      <w:r>
        <w:rPr>
          <w:rFonts w:ascii="Times New Roman" w:eastAsia="Calibri" w:hAnsi="Times New Roman"/>
          <w:sz w:val="26"/>
          <w:szCs w:val="26"/>
        </w:rPr>
        <w:t>:</w:t>
      </w:r>
    </w:p>
    <w:p w:rsidR="0038054B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- 2 о рождении;</w:t>
      </w:r>
    </w:p>
    <w:p w:rsidR="0038054B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- 1 о заключении брака;</w:t>
      </w:r>
    </w:p>
    <w:p w:rsidR="00FA6EA7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- 2 о расторжении брака;</w:t>
      </w:r>
    </w:p>
    <w:p w:rsidR="0038054B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- 1 об установлении отцовства;</w:t>
      </w:r>
    </w:p>
    <w:p w:rsidR="0038054B" w:rsidRPr="00FA6EA7" w:rsidRDefault="0038054B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- 1 о смерти.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38054B" w:rsidP="00071302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течение 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года инспектором ВУС администрации поселения велась р</w:t>
      </w:r>
      <w:r w:rsidR="00FA6EA7" w:rsidRPr="00FA6EA7">
        <w:rPr>
          <w:rFonts w:ascii="Times New Roman" w:eastAsia="Calibri" w:hAnsi="Times New Roman"/>
          <w:sz w:val="26"/>
          <w:szCs w:val="26"/>
        </w:rPr>
        <w:t>а</w:t>
      </w:r>
      <w:r w:rsidR="00FA6EA7" w:rsidRPr="00FA6EA7">
        <w:rPr>
          <w:rFonts w:ascii="Times New Roman" w:eastAsia="Calibri" w:hAnsi="Times New Roman"/>
          <w:sz w:val="26"/>
          <w:szCs w:val="26"/>
        </w:rPr>
        <w:t>бота с военнообязанными гражданами и призывниками. Была проведена сверка учетных карточек администрации с учетно-воинскими документами военного к</w:t>
      </w:r>
      <w:r w:rsidR="00FA6EA7" w:rsidRPr="00FA6EA7">
        <w:rPr>
          <w:rFonts w:ascii="Times New Roman" w:eastAsia="Calibri" w:hAnsi="Times New Roman"/>
          <w:sz w:val="26"/>
          <w:szCs w:val="26"/>
        </w:rPr>
        <w:t>о</w:t>
      </w:r>
      <w:r w:rsidR="00FA6EA7" w:rsidRPr="00FA6EA7">
        <w:rPr>
          <w:rFonts w:ascii="Times New Roman" w:eastAsia="Calibri" w:hAnsi="Times New Roman"/>
          <w:sz w:val="26"/>
          <w:szCs w:val="26"/>
        </w:rPr>
        <w:t>миссариата г. Николаевска-на-Амуре. Вс</w:t>
      </w:r>
      <w:r>
        <w:rPr>
          <w:rFonts w:ascii="Times New Roman" w:eastAsia="Calibri" w:hAnsi="Times New Roman"/>
          <w:sz w:val="26"/>
          <w:szCs w:val="26"/>
        </w:rPr>
        <w:t>его на воинском учете состоит 84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военн</w:t>
      </w:r>
      <w:r w:rsidR="00FA6EA7" w:rsidRPr="00FA6EA7">
        <w:rPr>
          <w:rFonts w:ascii="Times New Roman" w:eastAsia="Calibri" w:hAnsi="Times New Roman"/>
          <w:sz w:val="26"/>
          <w:szCs w:val="26"/>
        </w:rPr>
        <w:t>о</w:t>
      </w:r>
      <w:r w:rsidR="00FA6EA7" w:rsidRPr="00FA6EA7">
        <w:rPr>
          <w:rFonts w:ascii="Times New Roman" w:eastAsia="Calibri" w:hAnsi="Times New Roman"/>
          <w:sz w:val="26"/>
          <w:szCs w:val="26"/>
        </w:rPr>
        <w:t>обязанный, из них: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– 2  офицера запаса</w:t>
      </w:r>
    </w:p>
    <w:p w:rsidR="00FA6EA7" w:rsidRPr="00FA6EA7" w:rsidRDefault="0038054B" w:rsidP="00FA6EA7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– 82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 сержантов, солдат, прапорщиков.</w:t>
      </w:r>
    </w:p>
    <w:p w:rsidR="00D76BA1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При администрации сельского поселения действует общественная комиссия по делам несовершеннолетних и защите их прав. В ее составе представители адм</w:t>
      </w:r>
      <w:r w:rsidRPr="00FA6EA7">
        <w:rPr>
          <w:rFonts w:ascii="Times New Roman" w:eastAsia="Calibri" w:hAnsi="Times New Roman"/>
          <w:sz w:val="26"/>
          <w:szCs w:val="26"/>
        </w:rPr>
        <w:t>и</w:t>
      </w:r>
      <w:r w:rsidRPr="00FA6EA7">
        <w:rPr>
          <w:rFonts w:ascii="Times New Roman" w:eastAsia="Calibri" w:hAnsi="Times New Roman"/>
          <w:sz w:val="26"/>
          <w:szCs w:val="26"/>
        </w:rPr>
        <w:t>нистрации, школы (активное участие принимают классные руководители детей, проживающих в неблагополучных семьях), на учете общественной комиссии с</w:t>
      </w:r>
      <w:r w:rsidRPr="00FA6EA7">
        <w:rPr>
          <w:rFonts w:ascii="Times New Roman" w:eastAsia="Calibri" w:hAnsi="Times New Roman"/>
          <w:sz w:val="26"/>
          <w:szCs w:val="26"/>
        </w:rPr>
        <w:t>о</w:t>
      </w:r>
      <w:r w:rsidR="00A108C6">
        <w:rPr>
          <w:rFonts w:ascii="Times New Roman" w:eastAsia="Calibri" w:hAnsi="Times New Roman"/>
          <w:sz w:val="26"/>
          <w:szCs w:val="26"/>
        </w:rPr>
        <w:t>стоит 1 семья, в которой проживает 3</w:t>
      </w:r>
      <w:r w:rsidRPr="00FA6EA7">
        <w:rPr>
          <w:rFonts w:ascii="Times New Roman" w:eastAsia="Calibri" w:hAnsi="Times New Roman"/>
          <w:sz w:val="26"/>
          <w:szCs w:val="26"/>
        </w:rPr>
        <w:t xml:space="preserve"> н</w:t>
      </w:r>
      <w:r w:rsidR="00A108C6">
        <w:rPr>
          <w:rFonts w:ascii="Times New Roman" w:eastAsia="Calibri" w:hAnsi="Times New Roman"/>
          <w:sz w:val="26"/>
          <w:szCs w:val="26"/>
        </w:rPr>
        <w:t xml:space="preserve">есовершеннолетних детей. </w:t>
      </w:r>
    </w:p>
    <w:p w:rsidR="00FA6EA7" w:rsidRPr="00FA6EA7" w:rsidRDefault="0038054B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2021</w:t>
      </w:r>
      <w:r w:rsidR="00A94712">
        <w:rPr>
          <w:rFonts w:ascii="Times New Roman" w:eastAsia="Calibri" w:hAnsi="Times New Roman"/>
          <w:sz w:val="26"/>
          <w:szCs w:val="26"/>
        </w:rPr>
        <w:t xml:space="preserve"> </w:t>
      </w:r>
      <w:r w:rsidR="00071302">
        <w:rPr>
          <w:rFonts w:ascii="Times New Roman" w:eastAsia="Calibri" w:hAnsi="Times New Roman"/>
          <w:sz w:val="26"/>
          <w:szCs w:val="26"/>
        </w:rPr>
        <w:t>г.  повысил квалификацию 1 муниципальный служащий</w:t>
      </w:r>
      <w:r w:rsidR="00FA6EA7" w:rsidRPr="00FA6EA7">
        <w:rPr>
          <w:rFonts w:ascii="Times New Roman" w:eastAsia="Calibri" w:hAnsi="Times New Roman"/>
          <w:sz w:val="26"/>
          <w:szCs w:val="26"/>
        </w:rPr>
        <w:t>.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 соответствии с Федеральным законом от 27.07.2010 № 210-ФЗ «Об орг</w:t>
      </w:r>
      <w:r w:rsidRPr="00FA6EA7">
        <w:rPr>
          <w:rFonts w:ascii="Times New Roman" w:eastAsia="Calibri" w:hAnsi="Times New Roman"/>
          <w:sz w:val="26"/>
          <w:szCs w:val="26"/>
        </w:rPr>
        <w:t>а</w:t>
      </w:r>
      <w:r w:rsidRPr="00FA6EA7">
        <w:rPr>
          <w:rFonts w:ascii="Times New Roman" w:eastAsia="Calibri" w:hAnsi="Times New Roman"/>
          <w:sz w:val="26"/>
          <w:szCs w:val="26"/>
        </w:rPr>
        <w:t>низации предоставления государственных и муниципальных услуг» разработаны и утверждены 20 административных регламентов (часть из них в электронном виде):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Все административные регламенты предоставления муниципальных и эле</w:t>
      </w:r>
      <w:r w:rsidRPr="00FA6EA7">
        <w:rPr>
          <w:rFonts w:ascii="Times New Roman" w:eastAsia="Calibri" w:hAnsi="Times New Roman"/>
          <w:sz w:val="26"/>
          <w:szCs w:val="26"/>
        </w:rPr>
        <w:t>к</w:t>
      </w:r>
      <w:r w:rsidRPr="00FA6EA7">
        <w:rPr>
          <w:rFonts w:ascii="Times New Roman" w:eastAsia="Calibri" w:hAnsi="Times New Roman"/>
          <w:sz w:val="26"/>
          <w:szCs w:val="26"/>
        </w:rPr>
        <w:t>тронных муниципальных  услуг опубликованы в «Сборниках нормативных прав</w:t>
      </w:r>
      <w:r w:rsidRPr="00FA6EA7">
        <w:rPr>
          <w:rFonts w:ascii="Times New Roman" w:eastAsia="Calibri" w:hAnsi="Times New Roman"/>
          <w:sz w:val="26"/>
          <w:szCs w:val="26"/>
        </w:rPr>
        <w:t>о</w:t>
      </w:r>
      <w:r w:rsidRPr="00FA6EA7">
        <w:rPr>
          <w:rFonts w:ascii="Times New Roman" w:eastAsia="Calibri" w:hAnsi="Times New Roman"/>
          <w:sz w:val="26"/>
          <w:szCs w:val="26"/>
        </w:rPr>
        <w:t xml:space="preserve">вых актах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сельского поселения», размещены на официальном сайте администрации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 xml:space="preserve"> сельского поселения в сети Интернет.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Регулярно на территории поселения проводится проверка кач</w:t>
      </w:r>
      <w:r w:rsidR="00A108C6">
        <w:rPr>
          <w:rFonts w:ascii="Times New Roman" w:eastAsia="Calibri" w:hAnsi="Times New Roman"/>
          <w:sz w:val="26"/>
          <w:szCs w:val="26"/>
        </w:rPr>
        <w:t xml:space="preserve">ества питьевой воды в колодцах </w:t>
      </w:r>
      <w:r w:rsidRPr="00FA6EA7">
        <w:rPr>
          <w:rFonts w:ascii="Times New Roman" w:eastAsia="Calibri" w:hAnsi="Times New Roman"/>
          <w:sz w:val="26"/>
          <w:szCs w:val="26"/>
        </w:rPr>
        <w:t>(вода хорошая).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Администрацией поселения ведется работа с предприятиями, организаци</w:t>
      </w:r>
      <w:r w:rsidRPr="00FA6EA7">
        <w:rPr>
          <w:rFonts w:ascii="Times New Roman" w:eastAsia="Calibri" w:hAnsi="Times New Roman"/>
          <w:sz w:val="26"/>
          <w:szCs w:val="26"/>
        </w:rPr>
        <w:t>я</w:t>
      </w:r>
      <w:r w:rsidRPr="00FA6EA7">
        <w:rPr>
          <w:rFonts w:ascii="Times New Roman" w:eastAsia="Calibri" w:hAnsi="Times New Roman"/>
          <w:sz w:val="26"/>
          <w:szCs w:val="26"/>
        </w:rPr>
        <w:t>ми, индивидуальными предпринимателями, которые оказывают посильную фина</w:t>
      </w:r>
      <w:r w:rsidRPr="00FA6EA7">
        <w:rPr>
          <w:rFonts w:ascii="Times New Roman" w:eastAsia="Calibri" w:hAnsi="Times New Roman"/>
          <w:sz w:val="26"/>
          <w:szCs w:val="26"/>
        </w:rPr>
        <w:t>н</w:t>
      </w:r>
      <w:r w:rsidRPr="00FA6EA7">
        <w:rPr>
          <w:rFonts w:ascii="Times New Roman" w:eastAsia="Calibri" w:hAnsi="Times New Roman"/>
          <w:sz w:val="26"/>
          <w:szCs w:val="26"/>
        </w:rPr>
        <w:t xml:space="preserve">совую помощь для организации праздников, закупки призов и подарков. 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Безопасность населения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Для обеспечения безопасности населения администрацией выполняются следующие направления: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-   антитеррористическая деятельность;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- первичная пожарная безопасность,  до населения доводится информация, разносятся листовки по мерам пожарной безопасности; проводится обновление минерализованной полосы на территории поселения);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- ГО и ЧС и безопасность людей на водных объектах.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В целях противопожарной безопасности по договору гражданско-правового характера работает один человек по покосу и уборке травы вдоль заборов по це</w:t>
      </w:r>
      <w:r w:rsidRPr="00FA6EA7">
        <w:rPr>
          <w:rFonts w:ascii="Times New Roman" w:eastAsia="Calibri" w:hAnsi="Times New Roman"/>
          <w:sz w:val="26"/>
          <w:szCs w:val="26"/>
        </w:rPr>
        <w:t>н</w:t>
      </w:r>
      <w:r w:rsidRPr="00FA6EA7">
        <w:rPr>
          <w:rFonts w:ascii="Times New Roman" w:eastAsia="Calibri" w:hAnsi="Times New Roman"/>
          <w:sz w:val="26"/>
          <w:szCs w:val="26"/>
        </w:rPr>
        <w:t xml:space="preserve">тральным улицам в сельском поселении. 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На территории поселка находится пожарный автомобиль «УРАЛ-АЦ40» - куратором является  4 ОПС г. Николаевск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lastRenderedPageBreak/>
        <w:t>Трудоустройство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071302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Администрацией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/>
          <w:sz w:val="26"/>
          <w:szCs w:val="26"/>
        </w:rPr>
        <w:t>з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аключались трудовые соглашения на выполнение работ по противопожарной безопасности, благоустройству.  </w:t>
      </w:r>
    </w:p>
    <w:p w:rsidR="00A94712" w:rsidRDefault="00A94712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Развитие дорожной деятельности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Протяженность </w:t>
      </w:r>
      <w:r w:rsidR="00C46D14">
        <w:rPr>
          <w:rFonts w:ascii="Times New Roman" w:eastAsia="Calibri" w:hAnsi="Times New Roman"/>
          <w:sz w:val="26"/>
          <w:szCs w:val="26"/>
        </w:rPr>
        <w:t>дорог в поселении составляет 8,3</w:t>
      </w:r>
      <w:r w:rsidRPr="00FA6EA7">
        <w:rPr>
          <w:rFonts w:ascii="Times New Roman" w:eastAsia="Calibri" w:hAnsi="Times New Roman"/>
          <w:sz w:val="26"/>
          <w:szCs w:val="26"/>
        </w:rPr>
        <w:t xml:space="preserve"> км.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Объемы финансирования  содержания и ремонта дорог на текущий год с</w:t>
      </w:r>
      <w:r w:rsidRPr="00FA6EA7">
        <w:rPr>
          <w:rFonts w:ascii="Times New Roman" w:eastAsia="Calibri" w:hAnsi="Times New Roman"/>
          <w:sz w:val="26"/>
          <w:szCs w:val="26"/>
        </w:rPr>
        <w:t>о</w:t>
      </w:r>
      <w:r w:rsidR="0038054B">
        <w:rPr>
          <w:rFonts w:ascii="Times New Roman" w:eastAsia="Calibri" w:hAnsi="Times New Roman"/>
          <w:sz w:val="26"/>
          <w:szCs w:val="26"/>
        </w:rPr>
        <w:t>ставляет –586351,0</w:t>
      </w:r>
      <w:r w:rsidR="00175B3C">
        <w:rPr>
          <w:rFonts w:ascii="Times New Roman" w:eastAsia="Calibri" w:hAnsi="Times New Roman"/>
          <w:sz w:val="26"/>
          <w:szCs w:val="26"/>
        </w:rPr>
        <w:t xml:space="preserve"> тыс.</w:t>
      </w:r>
      <w:r w:rsidRPr="00FA6EA7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 Транспортное обслуживание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071302" w:rsidP="00FA6EA7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Администрация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</w:t>
      </w:r>
      <w:r>
        <w:rPr>
          <w:rFonts w:ascii="Times New Roman" w:eastAsia="Calibri" w:hAnsi="Times New Roman"/>
          <w:sz w:val="26"/>
          <w:szCs w:val="26"/>
        </w:rPr>
        <w:t>обеспечила рейсы судна на воздушной подушке два раза в неделю по расписанию.</w:t>
      </w:r>
    </w:p>
    <w:p w:rsidR="00FA6EA7" w:rsidRPr="00FA6EA7" w:rsidRDefault="00FA6EA7" w:rsidP="00FA6EA7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 Благоустройство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Одним из направлений работы администрации является благоустройство населенного пункта. Благоустройство поселка проводится совместно с руководит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>лями организаций.  Активная работа по наведению чистоты и порядка начинается после схода снега в июне. Объявляются месячники по санитарной уборке и благ</w:t>
      </w:r>
      <w:r w:rsidRPr="00FA6EA7">
        <w:rPr>
          <w:rFonts w:ascii="Times New Roman" w:eastAsia="Calibri" w:hAnsi="Times New Roman"/>
          <w:sz w:val="26"/>
          <w:szCs w:val="26"/>
        </w:rPr>
        <w:t>о</w:t>
      </w:r>
      <w:r w:rsidRPr="00FA6EA7">
        <w:rPr>
          <w:rFonts w:ascii="Times New Roman" w:eastAsia="Calibri" w:hAnsi="Times New Roman"/>
          <w:sz w:val="26"/>
          <w:szCs w:val="26"/>
        </w:rPr>
        <w:t xml:space="preserve">устройству территорий. Ведется работа  по вывозу мусора с убираемых территорий в дни массовых уборок, осуществляется ликвидация несанкционированных свалок. </w:t>
      </w:r>
    </w:p>
    <w:p w:rsid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Содержание мест захоронения являются полномочиями сельского поселения, однако предприятий, оказывающих ритуальные услуги, на территории поселения нет. В поселке имеется одно кладбище, совместно с руководителями учреждений проводятся работы по содержанию кладбища: уборка территории, вывоз мусора, содержание могил ветеранов ВОВ,  активно помогает в этом,  оказывая спонсо</w:t>
      </w:r>
      <w:r w:rsidRPr="00FA6EA7">
        <w:rPr>
          <w:rFonts w:ascii="Times New Roman" w:eastAsia="Calibri" w:hAnsi="Times New Roman"/>
          <w:sz w:val="26"/>
          <w:szCs w:val="26"/>
        </w:rPr>
        <w:t>р</w:t>
      </w:r>
      <w:r w:rsidRPr="00FA6EA7">
        <w:rPr>
          <w:rFonts w:ascii="Times New Roman" w:eastAsia="Calibri" w:hAnsi="Times New Roman"/>
          <w:sz w:val="26"/>
          <w:szCs w:val="26"/>
        </w:rPr>
        <w:t xml:space="preserve">скую помощь рыболовецкая артель (колхоз) «Нижнее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FA6EA7">
        <w:rPr>
          <w:rFonts w:ascii="Times New Roman" w:eastAsia="Calibri" w:hAnsi="Times New Roman"/>
          <w:sz w:val="26"/>
          <w:szCs w:val="26"/>
        </w:rPr>
        <w:t>».  Одним из вопросов остается проведение инвентаризации кладбища.</w:t>
      </w:r>
    </w:p>
    <w:p w:rsidR="002001A9" w:rsidRPr="00FA6EA7" w:rsidRDefault="002001A9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Перед администрацией стоят задачи, продиктованные ситуацией в стране: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1. Обеспечение исполнения бюджета поселения и его устойчивое пополн</w:t>
      </w:r>
      <w:r w:rsidRPr="00FA6EA7">
        <w:rPr>
          <w:rFonts w:ascii="Times New Roman" w:eastAsia="Calibri" w:hAnsi="Times New Roman"/>
          <w:sz w:val="26"/>
          <w:szCs w:val="26"/>
        </w:rPr>
        <w:t>е</w:t>
      </w:r>
      <w:r w:rsidRPr="00FA6EA7">
        <w:rPr>
          <w:rFonts w:ascii="Times New Roman" w:eastAsia="Calibri" w:hAnsi="Times New Roman"/>
          <w:sz w:val="26"/>
          <w:szCs w:val="26"/>
        </w:rPr>
        <w:t>ние путем увеличения собираемости налогов, эффективного использования мун</w:t>
      </w:r>
      <w:r w:rsidRPr="00FA6EA7">
        <w:rPr>
          <w:rFonts w:ascii="Times New Roman" w:eastAsia="Calibri" w:hAnsi="Times New Roman"/>
          <w:sz w:val="26"/>
          <w:szCs w:val="26"/>
        </w:rPr>
        <w:t>и</w:t>
      </w:r>
      <w:r w:rsidRPr="00FA6EA7">
        <w:rPr>
          <w:rFonts w:ascii="Times New Roman" w:eastAsia="Calibri" w:hAnsi="Times New Roman"/>
          <w:sz w:val="26"/>
          <w:szCs w:val="26"/>
        </w:rPr>
        <w:t>ципального имущества, экономного расходования бюджетных средств.</w:t>
      </w:r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2. Развитие на территории поселения предпринимательской деятельности, особенно в сфере строительства, бытовых услуг населению, крестьянско-фермерских хозяйств.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  <w:highlight w:val="yellow"/>
        </w:rPr>
      </w:pP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>РАСХОДЫ</w:t>
      </w:r>
    </w:p>
    <w:p w:rsidR="00FA6EA7" w:rsidRPr="00FA6EA7" w:rsidRDefault="00FA6EA7" w:rsidP="00FA6EA7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D05F1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На 01.01.2021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года  было закуплено и израсходовано материалов по лим</w:t>
      </w:r>
      <w:r w:rsidR="00FA6EA7" w:rsidRPr="00FA6EA7">
        <w:rPr>
          <w:rFonts w:ascii="Times New Roman" w:eastAsia="Calibri" w:hAnsi="Times New Roman"/>
          <w:sz w:val="26"/>
          <w:szCs w:val="26"/>
        </w:rPr>
        <w:t>и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там:  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2001A9" w:rsidP="002001A9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="00FA6EA7" w:rsidRPr="00FA6EA7">
        <w:rPr>
          <w:rFonts w:ascii="Times New Roman" w:eastAsia="Calibri" w:hAnsi="Times New Roman"/>
          <w:sz w:val="26"/>
          <w:szCs w:val="26"/>
        </w:rPr>
        <w:t>Оплата электроэнергии з</w:t>
      </w:r>
      <w:r w:rsidR="00D05F17">
        <w:rPr>
          <w:rFonts w:ascii="Times New Roman" w:eastAsia="Calibri" w:hAnsi="Times New Roman"/>
          <w:sz w:val="26"/>
          <w:szCs w:val="26"/>
        </w:rPr>
        <w:t>а дорожное освещение – 247505,63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руб. </w:t>
      </w:r>
    </w:p>
    <w:p w:rsidR="00FA6EA7" w:rsidRPr="00FA6EA7" w:rsidRDefault="002001A9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</w:t>
      </w:r>
      <w:r w:rsidRPr="002001A9">
        <w:rPr>
          <w:rFonts w:ascii="Times New Roman" w:eastAsia="Calibri" w:hAnsi="Times New Roman"/>
          <w:sz w:val="26"/>
          <w:szCs w:val="26"/>
        </w:rPr>
        <w:t>П</w:t>
      </w:r>
      <w:r w:rsidR="00FA6EA7" w:rsidRPr="00FA6EA7">
        <w:rPr>
          <w:rFonts w:ascii="Times New Roman" w:eastAsia="Calibri" w:hAnsi="Times New Roman"/>
          <w:sz w:val="26"/>
          <w:szCs w:val="26"/>
        </w:rPr>
        <w:t>риобретение</w:t>
      </w:r>
      <w:r w:rsidRPr="002001A9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фотореле, прожектора</w:t>
      </w:r>
      <w:r w:rsidR="00D05F17">
        <w:rPr>
          <w:rFonts w:ascii="Times New Roman" w:eastAsia="Calibri" w:hAnsi="Times New Roman"/>
          <w:sz w:val="26"/>
          <w:szCs w:val="26"/>
        </w:rPr>
        <w:t xml:space="preserve">  для уличного освещения – 33040,0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руб.  </w:t>
      </w:r>
    </w:p>
    <w:p w:rsidR="00FA6EA7" w:rsidRPr="00FA6EA7" w:rsidRDefault="00D05F17" w:rsidP="002001A9">
      <w:pPr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3. Отопление – 205388,40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2001A9" w:rsidRDefault="002001A9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4. </w:t>
      </w:r>
      <w:r w:rsidR="00FA6EA7" w:rsidRPr="00FA6EA7">
        <w:rPr>
          <w:rFonts w:ascii="Times New Roman" w:eastAsia="Calibri" w:hAnsi="Times New Roman"/>
          <w:sz w:val="26"/>
          <w:szCs w:val="26"/>
        </w:rPr>
        <w:t>Обслуживание,</w:t>
      </w:r>
      <w:r w:rsidR="00D05F17">
        <w:rPr>
          <w:rFonts w:ascii="Times New Roman" w:eastAsia="Calibri" w:hAnsi="Times New Roman"/>
          <w:sz w:val="26"/>
          <w:szCs w:val="26"/>
        </w:rPr>
        <w:t xml:space="preserve"> содержание  колодцев – 34332,26</w:t>
      </w:r>
      <w:r>
        <w:rPr>
          <w:rFonts w:ascii="Times New Roman" w:eastAsia="Calibri" w:hAnsi="Times New Roman"/>
          <w:sz w:val="26"/>
          <w:szCs w:val="26"/>
        </w:rPr>
        <w:t xml:space="preserve"> руб.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</w:t>
      </w:r>
    </w:p>
    <w:p w:rsidR="00FA6EA7" w:rsidRPr="00FA6EA7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</w:t>
      </w:r>
      <w:r w:rsidR="002001A9">
        <w:rPr>
          <w:rFonts w:ascii="Times New Roman" w:eastAsia="Calibri" w:hAnsi="Times New Roman"/>
          <w:sz w:val="26"/>
          <w:szCs w:val="26"/>
        </w:rPr>
        <w:t xml:space="preserve">. </w:t>
      </w:r>
      <w:r w:rsidR="00FA6EA7" w:rsidRPr="00FA6EA7">
        <w:rPr>
          <w:rFonts w:ascii="Times New Roman" w:eastAsia="Calibri" w:hAnsi="Times New Roman"/>
          <w:sz w:val="26"/>
          <w:szCs w:val="26"/>
        </w:rPr>
        <w:t>Тех. обслуживание и содержание</w:t>
      </w:r>
      <w:r>
        <w:rPr>
          <w:rFonts w:ascii="Times New Roman" w:eastAsia="Calibri" w:hAnsi="Times New Roman"/>
          <w:sz w:val="26"/>
          <w:szCs w:val="26"/>
        </w:rPr>
        <w:t xml:space="preserve"> пожарного автомобиля – 46748,67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787814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6. ППБ (покос травы) – 9495,64</w:t>
      </w:r>
      <w:r w:rsidR="00FA6EA7" w:rsidRPr="00FA6EA7">
        <w:rPr>
          <w:rFonts w:ascii="Times New Roman" w:eastAsia="Calibri" w:hAnsi="Times New Roman"/>
          <w:sz w:val="26"/>
          <w:szCs w:val="26"/>
        </w:rPr>
        <w:t xml:space="preserve"> руб. </w:t>
      </w:r>
    </w:p>
    <w:p w:rsidR="00D05F17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7. Приобретено дизтопливо 1 </w:t>
      </w:r>
      <w:proofErr w:type="spellStart"/>
      <w:r>
        <w:rPr>
          <w:rFonts w:ascii="Times New Roman" w:eastAsia="Calibri" w:hAnsi="Times New Roman"/>
          <w:sz w:val="26"/>
          <w:szCs w:val="26"/>
        </w:rPr>
        <w:t>тн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– 69050,0 руб.</w:t>
      </w:r>
    </w:p>
    <w:p w:rsidR="00D05F17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8. Приобретены фильтры на бульдозер – 2000,0 руб.</w:t>
      </w:r>
    </w:p>
    <w:p w:rsidR="00D05F17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9. Приобретен аккумулятор на пожарный автомобиль – 11550,0 руб.</w:t>
      </w:r>
    </w:p>
    <w:p w:rsidR="00D05F17" w:rsidRDefault="00D05F17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10. Приобретен триммер – 6990,0 руб.</w:t>
      </w:r>
      <w:r w:rsidR="00326F06">
        <w:rPr>
          <w:rFonts w:ascii="Times New Roman" w:eastAsia="Calibri" w:hAnsi="Times New Roman"/>
          <w:sz w:val="26"/>
          <w:szCs w:val="26"/>
        </w:rPr>
        <w:t xml:space="preserve"> </w:t>
      </w:r>
    </w:p>
    <w:p w:rsidR="00326F06" w:rsidRDefault="00326F06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11. Ревизия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минполосы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– 29231,73 руб.</w:t>
      </w:r>
    </w:p>
    <w:p w:rsidR="002001A9" w:rsidRPr="00FA6EA7" w:rsidRDefault="00326F06" w:rsidP="002001A9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12</w:t>
      </w:r>
      <w:r w:rsidR="002001A9">
        <w:rPr>
          <w:rFonts w:ascii="Times New Roman" w:eastAsia="Calibri" w:hAnsi="Times New Roman"/>
          <w:sz w:val="26"/>
          <w:szCs w:val="26"/>
        </w:rPr>
        <w:t>. Установка, подключение, замена и ремонт светильников уличного осв</w:t>
      </w:r>
      <w:r w:rsidR="002001A9">
        <w:rPr>
          <w:rFonts w:ascii="Times New Roman" w:eastAsia="Calibri" w:hAnsi="Times New Roman"/>
          <w:sz w:val="26"/>
          <w:szCs w:val="26"/>
        </w:rPr>
        <w:t>е</w:t>
      </w:r>
      <w:r w:rsidR="00787814">
        <w:rPr>
          <w:rFonts w:ascii="Times New Roman" w:eastAsia="Calibri" w:hAnsi="Times New Roman"/>
          <w:sz w:val="26"/>
          <w:szCs w:val="26"/>
        </w:rPr>
        <w:t>ще</w:t>
      </w:r>
      <w:r>
        <w:rPr>
          <w:rFonts w:ascii="Times New Roman" w:eastAsia="Calibri" w:hAnsi="Times New Roman"/>
          <w:sz w:val="26"/>
          <w:szCs w:val="26"/>
        </w:rPr>
        <w:t>ния – 27757,38</w:t>
      </w:r>
      <w:r w:rsidR="00FC755B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FA6EA7" w:rsidRPr="002001A9" w:rsidRDefault="00326F06" w:rsidP="002001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13</w:t>
      </w:r>
      <w:r w:rsidR="002001A9">
        <w:rPr>
          <w:rFonts w:ascii="Times New Roman" w:eastAsia="Calibri" w:hAnsi="Times New Roman"/>
          <w:sz w:val="26"/>
          <w:szCs w:val="26"/>
        </w:rPr>
        <w:t xml:space="preserve">. </w:t>
      </w:r>
      <w:r w:rsidR="00FA6EA7" w:rsidRPr="002001A9">
        <w:rPr>
          <w:rFonts w:ascii="Times New Roman" w:eastAsia="Calibri" w:hAnsi="Times New Roman"/>
          <w:sz w:val="26"/>
          <w:szCs w:val="26"/>
        </w:rPr>
        <w:t>Договор аренды т</w:t>
      </w:r>
      <w:r>
        <w:rPr>
          <w:rFonts w:ascii="Times New Roman" w:eastAsia="Calibri" w:hAnsi="Times New Roman"/>
          <w:sz w:val="26"/>
          <w:szCs w:val="26"/>
        </w:rPr>
        <w:t xml:space="preserve">ранспортного средства -13963,68 </w:t>
      </w:r>
      <w:r w:rsidR="00FA6EA7" w:rsidRPr="002001A9">
        <w:rPr>
          <w:rFonts w:ascii="Times New Roman" w:eastAsia="Calibri" w:hAnsi="Times New Roman"/>
          <w:sz w:val="26"/>
          <w:szCs w:val="26"/>
        </w:rPr>
        <w:t>руб.</w:t>
      </w:r>
    </w:p>
    <w:p w:rsidR="00787814" w:rsidRDefault="00787814" w:rsidP="002001A9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 w:rsidR="00326F06">
        <w:rPr>
          <w:rFonts w:ascii="Times New Roman" w:eastAsia="Calibri" w:hAnsi="Times New Roman"/>
          <w:sz w:val="26"/>
          <w:szCs w:val="26"/>
        </w:rPr>
        <w:t>4. Расчистка дорог – 182573,47</w:t>
      </w:r>
      <w:r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FA6EA7" w:rsidRPr="002001A9" w:rsidRDefault="00FA6EA7" w:rsidP="002001A9">
      <w:pPr>
        <w:ind w:firstLine="709"/>
        <w:rPr>
          <w:rFonts w:ascii="Times New Roman" w:eastAsia="Calibri" w:hAnsi="Times New Roman"/>
          <w:sz w:val="26"/>
          <w:szCs w:val="26"/>
        </w:rPr>
      </w:pPr>
      <w:r w:rsidRPr="002001A9">
        <w:rPr>
          <w:rFonts w:ascii="Times New Roman" w:eastAsia="Calibri" w:hAnsi="Times New Roman"/>
          <w:sz w:val="26"/>
          <w:szCs w:val="26"/>
        </w:rPr>
        <w:t>Итого за тек</w:t>
      </w:r>
      <w:r w:rsidR="002001A9" w:rsidRPr="002001A9">
        <w:rPr>
          <w:rFonts w:ascii="Times New Roman" w:eastAsia="Calibri" w:hAnsi="Times New Roman"/>
          <w:sz w:val="26"/>
          <w:szCs w:val="26"/>
        </w:rPr>
        <w:t>ущи</w:t>
      </w:r>
      <w:r w:rsidR="00326F06">
        <w:rPr>
          <w:rFonts w:ascii="Times New Roman" w:eastAsia="Calibri" w:hAnsi="Times New Roman"/>
          <w:sz w:val="26"/>
          <w:szCs w:val="26"/>
        </w:rPr>
        <w:t>й период освоено    919626,86</w:t>
      </w:r>
      <w:r w:rsidRPr="002001A9">
        <w:rPr>
          <w:rFonts w:ascii="Times New Roman" w:eastAsia="Calibri" w:hAnsi="Times New Roman"/>
          <w:sz w:val="26"/>
          <w:szCs w:val="26"/>
        </w:rPr>
        <w:t xml:space="preserve"> руб.          </w:t>
      </w: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rPr>
          <w:rFonts w:ascii="Calibri" w:eastAsia="Calibri" w:hAnsi="Calibri"/>
          <w:sz w:val="26"/>
          <w:szCs w:val="26"/>
        </w:rPr>
      </w:pPr>
      <w:r w:rsidRPr="00FA6EA7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</w:t>
      </w:r>
      <w:r w:rsidR="002001A9">
        <w:rPr>
          <w:rFonts w:ascii="Times New Roman" w:eastAsia="Calibri" w:hAnsi="Times New Roman"/>
          <w:sz w:val="26"/>
          <w:szCs w:val="26"/>
        </w:rPr>
        <w:t xml:space="preserve">               </w:t>
      </w:r>
      <w:r w:rsidRPr="00FA6EA7">
        <w:rPr>
          <w:rFonts w:ascii="Times New Roman" w:eastAsia="Calibri" w:hAnsi="Times New Roman"/>
          <w:sz w:val="26"/>
          <w:szCs w:val="26"/>
        </w:rPr>
        <w:t xml:space="preserve">            А.В. </w:t>
      </w:r>
      <w:proofErr w:type="spellStart"/>
      <w:r w:rsidRPr="00FA6EA7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FA6EA7" w:rsidRPr="00FA6EA7" w:rsidRDefault="00FA6EA7" w:rsidP="00FA6EA7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ind w:firstLine="720"/>
        <w:jc w:val="center"/>
        <w:rPr>
          <w:rFonts w:ascii="Times New Roman" w:eastAsia="Calibri" w:hAnsi="Times New Roman"/>
          <w:sz w:val="26"/>
          <w:szCs w:val="26"/>
        </w:rPr>
      </w:pPr>
    </w:p>
    <w:p w:rsidR="00FA6EA7" w:rsidRPr="00FA6EA7" w:rsidRDefault="00FA6EA7" w:rsidP="00FA6EA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F036E7" w:rsidRDefault="00F036E7"/>
    <w:sectPr w:rsidR="00F036E7" w:rsidSect="00D76BA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EF" w:rsidRDefault="002B28EF" w:rsidP="00D76BA1">
      <w:r>
        <w:separator/>
      </w:r>
    </w:p>
  </w:endnote>
  <w:endnote w:type="continuationSeparator" w:id="0">
    <w:p w:rsidR="002B28EF" w:rsidRDefault="002B28EF" w:rsidP="00D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EF" w:rsidRDefault="002B28EF" w:rsidP="00D76BA1">
      <w:r>
        <w:separator/>
      </w:r>
    </w:p>
  </w:footnote>
  <w:footnote w:type="continuationSeparator" w:id="0">
    <w:p w:rsidR="002B28EF" w:rsidRDefault="002B28EF" w:rsidP="00D7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4653"/>
      <w:docPartObj>
        <w:docPartGallery w:val="Page Numbers (Top of Page)"/>
        <w:docPartUnique/>
      </w:docPartObj>
    </w:sdtPr>
    <w:sdtEndPr/>
    <w:sdtContent>
      <w:p w:rsidR="00D76BA1" w:rsidRDefault="00D76B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14">
          <w:rPr>
            <w:noProof/>
          </w:rPr>
          <w:t>7</w:t>
        </w:r>
        <w:r>
          <w:fldChar w:fldCharType="end"/>
        </w:r>
      </w:p>
    </w:sdtContent>
  </w:sdt>
  <w:p w:rsidR="00D76BA1" w:rsidRDefault="00D76B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51E"/>
    <w:multiLevelType w:val="hybridMultilevel"/>
    <w:tmpl w:val="AD1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C"/>
    <w:rsid w:val="00002906"/>
    <w:rsid w:val="000045B7"/>
    <w:rsid w:val="0001038B"/>
    <w:rsid w:val="00025631"/>
    <w:rsid w:val="00034631"/>
    <w:rsid w:val="00043C97"/>
    <w:rsid w:val="0004425B"/>
    <w:rsid w:val="00054B8E"/>
    <w:rsid w:val="00062929"/>
    <w:rsid w:val="00071302"/>
    <w:rsid w:val="0008105D"/>
    <w:rsid w:val="00097658"/>
    <w:rsid w:val="000A30E6"/>
    <w:rsid w:val="000A7D43"/>
    <w:rsid w:val="000B0AC4"/>
    <w:rsid w:val="000B0E89"/>
    <w:rsid w:val="000B16AD"/>
    <w:rsid w:val="000C4708"/>
    <w:rsid w:val="000D19CE"/>
    <w:rsid w:val="000D4EBC"/>
    <w:rsid w:val="000E2098"/>
    <w:rsid w:val="000E272C"/>
    <w:rsid w:val="000F51D4"/>
    <w:rsid w:val="00143295"/>
    <w:rsid w:val="001502F0"/>
    <w:rsid w:val="00150B38"/>
    <w:rsid w:val="00153D44"/>
    <w:rsid w:val="001557EF"/>
    <w:rsid w:val="0017582E"/>
    <w:rsid w:val="00175B3C"/>
    <w:rsid w:val="001779BC"/>
    <w:rsid w:val="00197528"/>
    <w:rsid w:val="001B1E1A"/>
    <w:rsid w:val="001D3286"/>
    <w:rsid w:val="001D510E"/>
    <w:rsid w:val="001E0386"/>
    <w:rsid w:val="001F1FC4"/>
    <w:rsid w:val="002001A9"/>
    <w:rsid w:val="00215CD9"/>
    <w:rsid w:val="00261508"/>
    <w:rsid w:val="00270F23"/>
    <w:rsid w:val="002742AC"/>
    <w:rsid w:val="0027482D"/>
    <w:rsid w:val="00283995"/>
    <w:rsid w:val="002976D5"/>
    <w:rsid w:val="002A2FBC"/>
    <w:rsid w:val="002A7763"/>
    <w:rsid w:val="002B2023"/>
    <w:rsid w:val="002B28EF"/>
    <w:rsid w:val="002B5362"/>
    <w:rsid w:val="002C3142"/>
    <w:rsid w:val="002C4E10"/>
    <w:rsid w:val="002E288A"/>
    <w:rsid w:val="002E3F09"/>
    <w:rsid w:val="002F385F"/>
    <w:rsid w:val="0030074F"/>
    <w:rsid w:val="003170B8"/>
    <w:rsid w:val="00320F9F"/>
    <w:rsid w:val="00326F06"/>
    <w:rsid w:val="0034094C"/>
    <w:rsid w:val="00373C80"/>
    <w:rsid w:val="003753BF"/>
    <w:rsid w:val="00375773"/>
    <w:rsid w:val="0038054B"/>
    <w:rsid w:val="003A5985"/>
    <w:rsid w:val="003A5ED8"/>
    <w:rsid w:val="003B1AAD"/>
    <w:rsid w:val="003B7481"/>
    <w:rsid w:val="003C5120"/>
    <w:rsid w:val="003D47A6"/>
    <w:rsid w:val="003D70B4"/>
    <w:rsid w:val="003E038B"/>
    <w:rsid w:val="003F05E4"/>
    <w:rsid w:val="00404CDF"/>
    <w:rsid w:val="004129F3"/>
    <w:rsid w:val="00444BFA"/>
    <w:rsid w:val="00481CF9"/>
    <w:rsid w:val="00487FCB"/>
    <w:rsid w:val="004950EB"/>
    <w:rsid w:val="004960AC"/>
    <w:rsid w:val="00497A13"/>
    <w:rsid w:val="004A642C"/>
    <w:rsid w:val="004A694D"/>
    <w:rsid w:val="004B27BF"/>
    <w:rsid w:val="004C3F78"/>
    <w:rsid w:val="004D2E33"/>
    <w:rsid w:val="004E076A"/>
    <w:rsid w:val="0050229A"/>
    <w:rsid w:val="005078BA"/>
    <w:rsid w:val="0053014D"/>
    <w:rsid w:val="00534863"/>
    <w:rsid w:val="00551D8F"/>
    <w:rsid w:val="00552B01"/>
    <w:rsid w:val="00573C56"/>
    <w:rsid w:val="00576041"/>
    <w:rsid w:val="005A1AD1"/>
    <w:rsid w:val="005A2D92"/>
    <w:rsid w:val="005A7B06"/>
    <w:rsid w:val="005B1533"/>
    <w:rsid w:val="005C431B"/>
    <w:rsid w:val="005D2BAD"/>
    <w:rsid w:val="005D2C36"/>
    <w:rsid w:val="005D50A7"/>
    <w:rsid w:val="005D6E19"/>
    <w:rsid w:val="005E7B0A"/>
    <w:rsid w:val="005F1CAE"/>
    <w:rsid w:val="006007ED"/>
    <w:rsid w:val="006161BD"/>
    <w:rsid w:val="006276FA"/>
    <w:rsid w:val="00641106"/>
    <w:rsid w:val="00651D47"/>
    <w:rsid w:val="00655F98"/>
    <w:rsid w:val="0065714A"/>
    <w:rsid w:val="006654E3"/>
    <w:rsid w:val="00670262"/>
    <w:rsid w:val="0067109C"/>
    <w:rsid w:val="006832DD"/>
    <w:rsid w:val="00690D28"/>
    <w:rsid w:val="006A5BDF"/>
    <w:rsid w:val="006E62A4"/>
    <w:rsid w:val="006F0BA6"/>
    <w:rsid w:val="006F71CA"/>
    <w:rsid w:val="007040CB"/>
    <w:rsid w:val="00710B94"/>
    <w:rsid w:val="00711FA5"/>
    <w:rsid w:val="00735A4D"/>
    <w:rsid w:val="007401E1"/>
    <w:rsid w:val="007439E4"/>
    <w:rsid w:val="0076053E"/>
    <w:rsid w:val="007620EB"/>
    <w:rsid w:val="007712F3"/>
    <w:rsid w:val="00785716"/>
    <w:rsid w:val="00787814"/>
    <w:rsid w:val="00793E91"/>
    <w:rsid w:val="00795F69"/>
    <w:rsid w:val="007A7EF7"/>
    <w:rsid w:val="007C056C"/>
    <w:rsid w:val="007C4E4E"/>
    <w:rsid w:val="007E01E9"/>
    <w:rsid w:val="007F6EDC"/>
    <w:rsid w:val="00801602"/>
    <w:rsid w:val="00807A0C"/>
    <w:rsid w:val="008223AA"/>
    <w:rsid w:val="00824C8D"/>
    <w:rsid w:val="0083063D"/>
    <w:rsid w:val="008354A4"/>
    <w:rsid w:val="00841430"/>
    <w:rsid w:val="00851F42"/>
    <w:rsid w:val="00854174"/>
    <w:rsid w:val="008B187F"/>
    <w:rsid w:val="008B2F67"/>
    <w:rsid w:val="008B7F97"/>
    <w:rsid w:val="008C1D3E"/>
    <w:rsid w:val="008C3A3E"/>
    <w:rsid w:val="008E3753"/>
    <w:rsid w:val="00901972"/>
    <w:rsid w:val="009563CD"/>
    <w:rsid w:val="00973FA6"/>
    <w:rsid w:val="009A7E0A"/>
    <w:rsid w:val="009A7F8C"/>
    <w:rsid w:val="009B4291"/>
    <w:rsid w:val="009B5F42"/>
    <w:rsid w:val="009D2C3A"/>
    <w:rsid w:val="009F4684"/>
    <w:rsid w:val="00A007F6"/>
    <w:rsid w:val="00A108C6"/>
    <w:rsid w:val="00A12B03"/>
    <w:rsid w:val="00A238BC"/>
    <w:rsid w:val="00A304AE"/>
    <w:rsid w:val="00A4578C"/>
    <w:rsid w:val="00A46E2C"/>
    <w:rsid w:val="00A46F3A"/>
    <w:rsid w:val="00A62EC9"/>
    <w:rsid w:val="00A6627D"/>
    <w:rsid w:val="00A67FDC"/>
    <w:rsid w:val="00A77204"/>
    <w:rsid w:val="00A94712"/>
    <w:rsid w:val="00AB574D"/>
    <w:rsid w:val="00AB615E"/>
    <w:rsid w:val="00AC6317"/>
    <w:rsid w:val="00AE0201"/>
    <w:rsid w:val="00AE1CB9"/>
    <w:rsid w:val="00AF3A8D"/>
    <w:rsid w:val="00AF3E30"/>
    <w:rsid w:val="00AF5C77"/>
    <w:rsid w:val="00AF6CB2"/>
    <w:rsid w:val="00B02438"/>
    <w:rsid w:val="00B0620A"/>
    <w:rsid w:val="00B07276"/>
    <w:rsid w:val="00B10B70"/>
    <w:rsid w:val="00B15E92"/>
    <w:rsid w:val="00B348BE"/>
    <w:rsid w:val="00B37171"/>
    <w:rsid w:val="00B535AA"/>
    <w:rsid w:val="00B54D2D"/>
    <w:rsid w:val="00B642E7"/>
    <w:rsid w:val="00B85C77"/>
    <w:rsid w:val="00BA544F"/>
    <w:rsid w:val="00BE7C7E"/>
    <w:rsid w:val="00BF2ED0"/>
    <w:rsid w:val="00C2139B"/>
    <w:rsid w:val="00C4085D"/>
    <w:rsid w:val="00C44987"/>
    <w:rsid w:val="00C46D14"/>
    <w:rsid w:val="00C55118"/>
    <w:rsid w:val="00C746F9"/>
    <w:rsid w:val="00C85614"/>
    <w:rsid w:val="00C92363"/>
    <w:rsid w:val="00C92EEE"/>
    <w:rsid w:val="00C93C31"/>
    <w:rsid w:val="00CB599A"/>
    <w:rsid w:val="00CE0465"/>
    <w:rsid w:val="00D05F17"/>
    <w:rsid w:val="00D1635F"/>
    <w:rsid w:val="00D25EB9"/>
    <w:rsid w:val="00D31501"/>
    <w:rsid w:val="00D343D0"/>
    <w:rsid w:val="00D42E49"/>
    <w:rsid w:val="00D4389E"/>
    <w:rsid w:val="00D512D1"/>
    <w:rsid w:val="00D5457F"/>
    <w:rsid w:val="00D56D20"/>
    <w:rsid w:val="00D70847"/>
    <w:rsid w:val="00D76BA1"/>
    <w:rsid w:val="00D85750"/>
    <w:rsid w:val="00D90508"/>
    <w:rsid w:val="00D91AAC"/>
    <w:rsid w:val="00DC6CC9"/>
    <w:rsid w:val="00DD1F7A"/>
    <w:rsid w:val="00DF0908"/>
    <w:rsid w:val="00E1490D"/>
    <w:rsid w:val="00E22C6B"/>
    <w:rsid w:val="00E422F6"/>
    <w:rsid w:val="00E56602"/>
    <w:rsid w:val="00E617C5"/>
    <w:rsid w:val="00E63E09"/>
    <w:rsid w:val="00E72602"/>
    <w:rsid w:val="00E75DA9"/>
    <w:rsid w:val="00E90238"/>
    <w:rsid w:val="00EA1B85"/>
    <w:rsid w:val="00EA4DAF"/>
    <w:rsid w:val="00EB14B5"/>
    <w:rsid w:val="00EB25E0"/>
    <w:rsid w:val="00EB5230"/>
    <w:rsid w:val="00EF4010"/>
    <w:rsid w:val="00F036E7"/>
    <w:rsid w:val="00F50ECD"/>
    <w:rsid w:val="00F641EE"/>
    <w:rsid w:val="00F65BF3"/>
    <w:rsid w:val="00F751A2"/>
    <w:rsid w:val="00F95573"/>
    <w:rsid w:val="00FA05A1"/>
    <w:rsid w:val="00FA6EA7"/>
    <w:rsid w:val="00FC2AEB"/>
    <w:rsid w:val="00FC3EB6"/>
    <w:rsid w:val="00FC753F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A6"/>
    <w:pPr>
      <w:ind w:left="720"/>
      <w:contextualSpacing/>
    </w:pPr>
  </w:style>
  <w:style w:type="table" w:styleId="a4">
    <w:name w:val="Table Grid"/>
    <w:basedOn w:val="a1"/>
    <w:uiPriority w:val="59"/>
    <w:rsid w:val="008B1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B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6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BA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A6"/>
    <w:pPr>
      <w:ind w:left="720"/>
      <w:contextualSpacing/>
    </w:pPr>
  </w:style>
  <w:style w:type="table" w:styleId="a4">
    <w:name w:val="Table Grid"/>
    <w:basedOn w:val="a1"/>
    <w:uiPriority w:val="59"/>
    <w:rsid w:val="008B1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B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6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B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7D86-2604-411F-BA6C-DD8B0C46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45</cp:revision>
  <cp:lastPrinted>2022-06-02T06:38:00Z</cp:lastPrinted>
  <dcterms:created xsi:type="dcterms:W3CDTF">2018-02-02T01:59:00Z</dcterms:created>
  <dcterms:modified xsi:type="dcterms:W3CDTF">2022-06-02T06:39:00Z</dcterms:modified>
</cp:coreProperties>
</file>